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7A" w:rsidRDefault="00EA2F7A" w:rsidP="00EA2F7A">
      <w:pPr>
        <w:widowControl w:val="0"/>
        <w:spacing w:before="120" w:after="120"/>
        <w:ind w:left="720" w:right="720"/>
        <w:jc w:val="center"/>
        <w:rPr>
          <w:b/>
          <w:bCs/>
          <w:sz w:val="36"/>
        </w:rPr>
      </w:pPr>
    </w:p>
    <w:p w:rsidR="00EA2F7A" w:rsidRDefault="00EA2F7A" w:rsidP="00EA2F7A">
      <w:pPr>
        <w:widowControl w:val="0"/>
        <w:spacing w:before="120" w:after="120"/>
        <w:ind w:left="720" w:right="720"/>
        <w:jc w:val="center"/>
        <w:rPr>
          <w:b/>
          <w:bCs/>
          <w:sz w:val="36"/>
        </w:rPr>
      </w:pPr>
    </w:p>
    <w:p w:rsidR="00EA2F7A" w:rsidRDefault="00EA2F7A" w:rsidP="00EA2F7A">
      <w:pPr>
        <w:widowControl w:val="0"/>
        <w:spacing w:before="120" w:after="120"/>
        <w:ind w:left="720" w:right="720"/>
        <w:jc w:val="center"/>
        <w:rPr>
          <w:b/>
          <w:bCs/>
          <w:sz w:val="36"/>
        </w:rPr>
      </w:pPr>
    </w:p>
    <w:p w:rsidR="006C1E01" w:rsidRDefault="00D403DF" w:rsidP="00EA2F7A">
      <w:pPr>
        <w:widowControl w:val="0"/>
        <w:spacing w:before="120" w:after="120"/>
        <w:ind w:left="720" w:right="720"/>
        <w:jc w:val="center"/>
        <w:rPr>
          <w:b/>
          <w:bCs/>
          <w:spacing w:val="1"/>
          <w:sz w:val="36"/>
        </w:rPr>
      </w:pPr>
      <w:r w:rsidRPr="002E0EB2">
        <w:rPr>
          <w:b/>
          <w:bCs/>
          <w:sz w:val="36"/>
        </w:rPr>
        <w:t>Ex</w:t>
      </w:r>
      <w:r w:rsidRPr="002E0EB2">
        <w:rPr>
          <w:b/>
          <w:bCs/>
          <w:spacing w:val="1"/>
          <w:sz w:val="36"/>
        </w:rPr>
        <w:t>p</w:t>
      </w:r>
      <w:r w:rsidRPr="002E0EB2">
        <w:rPr>
          <w:b/>
          <w:bCs/>
          <w:spacing w:val="-1"/>
          <w:sz w:val="36"/>
        </w:rPr>
        <w:t>er</w:t>
      </w:r>
      <w:r w:rsidRPr="002E0EB2">
        <w:rPr>
          <w:b/>
          <w:bCs/>
          <w:sz w:val="36"/>
        </w:rPr>
        <w:t>iential L</w:t>
      </w:r>
      <w:r w:rsidRPr="002E0EB2">
        <w:rPr>
          <w:b/>
          <w:bCs/>
          <w:spacing w:val="-1"/>
          <w:sz w:val="36"/>
        </w:rPr>
        <w:t>e</w:t>
      </w:r>
      <w:r w:rsidRPr="002E0EB2">
        <w:rPr>
          <w:b/>
          <w:bCs/>
          <w:sz w:val="36"/>
        </w:rPr>
        <w:t>a</w:t>
      </w:r>
      <w:r w:rsidRPr="002E0EB2">
        <w:rPr>
          <w:b/>
          <w:bCs/>
          <w:spacing w:val="-1"/>
          <w:sz w:val="36"/>
        </w:rPr>
        <w:t>r</w:t>
      </w:r>
      <w:r w:rsidRPr="002E0EB2">
        <w:rPr>
          <w:b/>
          <w:bCs/>
          <w:spacing w:val="1"/>
          <w:sz w:val="36"/>
        </w:rPr>
        <w:t>n</w:t>
      </w:r>
      <w:r w:rsidRPr="002E0EB2">
        <w:rPr>
          <w:b/>
          <w:bCs/>
          <w:sz w:val="36"/>
        </w:rPr>
        <w:t>i</w:t>
      </w:r>
      <w:r w:rsidRPr="002E0EB2">
        <w:rPr>
          <w:b/>
          <w:bCs/>
          <w:spacing w:val="1"/>
          <w:sz w:val="36"/>
        </w:rPr>
        <w:t>n</w:t>
      </w:r>
      <w:r w:rsidRPr="002E0EB2">
        <w:rPr>
          <w:b/>
          <w:bCs/>
          <w:sz w:val="36"/>
        </w:rPr>
        <w:t xml:space="preserve">g </w:t>
      </w:r>
      <w:r w:rsidRPr="002E0EB2">
        <w:rPr>
          <w:b/>
          <w:bCs/>
          <w:spacing w:val="-2"/>
          <w:sz w:val="36"/>
        </w:rPr>
        <w:t>i</w:t>
      </w:r>
      <w:r w:rsidRPr="002E0EB2">
        <w:rPr>
          <w:b/>
          <w:bCs/>
          <w:sz w:val="36"/>
        </w:rPr>
        <w:t>n</w:t>
      </w:r>
      <w:r w:rsidRPr="002E0EB2">
        <w:rPr>
          <w:b/>
          <w:bCs/>
          <w:spacing w:val="1"/>
          <w:sz w:val="36"/>
        </w:rPr>
        <w:t xml:space="preserve"> </w:t>
      </w:r>
    </w:p>
    <w:p w:rsidR="00D403DF" w:rsidRPr="002E0EB2" w:rsidRDefault="006C1E01" w:rsidP="00EA2F7A">
      <w:pPr>
        <w:widowControl w:val="0"/>
        <w:spacing w:before="120" w:after="120"/>
        <w:ind w:left="720" w:right="720"/>
        <w:jc w:val="center"/>
        <w:rPr>
          <w:b/>
          <w:bCs/>
          <w:sz w:val="36"/>
        </w:rPr>
      </w:pPr>
      <w:r>
        <w:rPr>
          <w:b/>
          <w:bCs/>
          <w:spacing w:val="1"/>
          <w:sz w:val="36"/>
        </w:rPr>
        <w:t>Global</w:t>
      </w:r>
      <w:r w:rsidR="00B05258">
        <w:rPr>
          <w:b/>
          <w:bCs/>
          <w:spacing w:val="1"/>
          <w:sz w:val="36"/>
        </w:rPr>
        <w:t xml:space="preserve"> </w:t>
      </w:r>
      <w:r w:rsidR="00D403DF" w:rsidRPr="002E0EB2">
        <w:rPr>
          <w:b/>
          <w:bCs/>
          <w:spacing w:val="1"/>
          <w:sz w:val="36"/>
        </w:rPr>
        <w:t>Asset Management</w:t>
      </w:r>
      <w:r w:rsidR="00D403DF" w:rsidRPr="002E0EB2">
        <w:rPr>
          <w:b/>
          <w:bCs/>
          <w:sz w:val="36"/>
        </w:rPr>
        <w:t>:</w:t>
      </w:r>
    </w:p>
    <w:p w:rsidR="00D403DF" w:rsidRPr="002E0EB2" w:rsidRDefault="00D403DF" w:rsidP="00EA2F7A">
      <w:pPr>
        <w:widowControl w:val="0"/>
        <w:spacing w:before="120" w:after="120"/>
        <w:ind w:left="720" w:right="720"/>
        <w:jc w:val="center"/>
        <w:rPr>
          <w:sz w:val="36"/>
        </w:rPr>
      </w:pPr>
      <w:r w:rsidRPr="002E0EB2">
        <w:rPr>
          <w:b/>
          <w:bCs/>
          <w:sz w:val="36"/>
        </w:rPr>
        <w:t>A Principles and Applications</w:t>
      </w:r>
      <w:r w:rsidR="001B29E2">
        <w:rPr>
          <w:b/>
          <w:bCs/>
          <w:sz w:val="36"/>
        </w:rPr>
        <w:t xml:space="preserve"> </w:t>
      </w:r>
      <w:r w:rsidRPr="002E0EB2">
        <w:rPr>
          <w:b/>
          <w:bCs/>
          <w:sz w:val="36"/>
        </w:rPr>
        <w:t>Based Approach</w:t>
      </w:r>
    </w:p>
    <w:p w:rsidR="00D403DF" w:rsidRPr="002E0EB2" w:rsidRDefault="00D403DF" w:rsidP="00D403DF">
      <w:pPr>
        <w:widowControl w:val="0"/>
        <w:jc w:val="center"/>
        <w:rPr>
          <w:b/>
          <w:bCs/>
        </w:rPr>
      </w:pPr>
    </w:p>
    <w:p w:rsidR="00D403DF" w:rsidRPr="002E0EB2" w:rsidRDefault="00D403DF" w:rsidP="00D403DF">
      <w:pPr>
        <w:widowControl w:val="0"/>
        <w:jc w:val="center"/>
        <w:rPr>
          <w:b/>
          <w:bCs/>
        </w:rPr>
      </w:pPr>
    </w:p>
    <w:p w:rsidR="00574ED6" w:rsidRDefault="00574ED6" w:rsidP="00574ED6">
      <w:pPr>
        <w:widowControl w:val="0"/>
        <w:spacing w:before="120"/>
        <w:jc w:val="center"/>
      </w:pPr>
      <w:r w:rsidRPr="002E0EB2">
        <w:rPr>
          <w:b/>
        </w:rPr>
        <w:t xml:space="preserve">Jim Seaberg, </w:t>
      </w:r>
      <w:r w:rsidRPr="002E0EB2">
        <w:t>Lodestar Capital Partners</w:t>
      </w:r>
    </w:p>
    <w:p w:rsidR="00D403DF" w:rsidRPr="002E0EB2" w:rsidRDefault="00D403DF" w:rsidP="00EA2F7A">
      <w:pPr>
        <w:widowControl w:val="0"/>
        <w:spacing w:before="120"/>
        <w:jc w:val="center"/>
        <w:rPr>
          <w:bCs/>
        </w:rPr>
      </w:pPr>
      <w:r w:rsidRPr="002E0EB2">
        <w:rPr>
          <w:b/>
          <w:bCs/>
        </w:rPr>
        <w:t>B</w:t>
      </w:r>
      <w:r w:rsidRPr="002E0EB2">
        <w:rPr>
          <w:b/>
          <w:bCs/>
          <w:spacing w:val="-1"/>
        </w:rPr>
        <w:t>r</w:t>
      </w:r>
      <w:r w:rsidRPr="002E0EB2">
        <w:rPr>
          <w:b/>
          <w:bCs/>
        </w:rPr>
        <w:t>yan</w:t>
      </w:r>
      <w:r w:rsidRPr="002E0EB2">
        <w:rPr>
          <w:b/>
          <w:bCs/>
          <w:spacing w:val="1"/>
        </w:rPr>
        <w:t xml:space="preserve"> L</w:t>
      </w:r>
      <w:r w:rsidRPr="002E0EB2">
        <w:rPr>
          <w:b/>
          <w:bCs/>
        </w:rPr>
        <w:t xml:space="preserve">. </w:t>
      </w:r>
      <w:r w:rsidRPr="002E0EB2">
        <w:rPr>
          <w:b/>
          <w:bCs/>
          <w:spacing w:val="1"/>
        </w:rPr>
        <w:t>S</w:t>
      </w:r>
      <w:r w:rsidRPr="002E0EB2">
        <w:rPr>
          <w:b/>
          <w:bCs/>
          <w:spacing w:val="-1"/>
        </w:rPr>
        <w:t>u</w:t>
      </w:r>
      <w:r w:rsidRPr="002E0EB2">
        <w:rPr>
          <w:b/>
          <w:bCs/>
          <w:spacing w:val="1"/>
        </w:rPr>
        <w:t>d</w:t>
      </w:r>
      <w:r w:rsidRPr="002E0EB2">
        <w:rPr>
          <w:b/>
          <w:bCs/>
          <w:spacing w:val="2"/>
        </w:rPr>
        <w:t>w</w:t>
      </w:r>
      <w:r w:rsidRPr="002E0EB2">
        <w:rPr>
          <w:b/>
          <w:bCs/>
          <w:spacing w:val="-1"/>
        </w:rPr>
        <w:t>ee</w:t>
      </w:r>
      <w:r w:rsidRPr="002E0EB2">
        <w:rPr>
          <w:b/>
          <w:bCs/>
          <w:spacing w:val="1"/>
        </w:rPr>
        <w:t>k</w:t>
      </w:r>
      <w:r w:rsidRPr="002E0EB2">
        <w:rPr>
          <w:b/>
          <w:bCs/>
        </w:rPr>
        <w:t xml:space="preserve">s, </w:t>
      </w:r>
      <w:r w:rsidRPr="002E0EB2">
        <w:rPr>
          <w:bCs/>
        </w:rPr>
        <w:t>Brigham Young University</w:t>
      </w:r>
    </w:p>
    <w:p w:rsidR="00574ED6" w:rsidRDefault="00574ED6" w:rsidP="00EA2F7A">
      <w:pPr>
        <w:widowControl w:val="0"/>
        <w:spacing w:before="120"/>
        <w:jc w:val="center"/>
        <w:rPr>
          <w:b/>
        </w:rPr>
      </w:pPr>
    </w:p>
    <w:p w:rsidR="00574ED6" w:rsidRDefault="00574ED6" w:rsidP="00EA2F7A">
      <w:pPr>
        <w:widowControl w:val="0"/>
        <w:spacing w:before="120"/>
        <w:jc w:val="center"/>
        <w:rPr>
          <w:b/>
        </w:rPr>
      </w:pPr>
    </w:p>
    <w:p w:rsidR="00574ED6" w:rsidRDefault="00574ED6" w:rsidP="00EA2F7A">
      <w:pPr>
        <w:widowControl w:val="0"/>
        <w:spacing w:before="120"/>
        <w:jc w:val="center"/>
        <w:rPr>
          <w:b/>
        </w:rPr>
      </w:pPr>
    </w:p>
    <w:p w:rsidR="00574ED6" w:rsidRDefault="00574ED6" w:rsidP="00EA2F7A">
      <w:pPr>
        <w:widowControl w:val="0"/>
        <w:spacing w:before="120"/>
        <w:jc w:val="center"/>
        <w:rPr>
          <w:b/>
        </w:rPr>
      </w:pPr>
      <w:r>
        <w:rPr>
          <w:b/>
        </w:rPr>
        <w:t>Special Thanks to:</w:t>
      </w:r>
    </w:p>
    <w:p w:rsidR="00D403DF" w:rsidRPr="002E0EB2" w:rsidRDefault="00D403DF" w:rsidP="00EA2F7A">
      <w:pPr>
        <w:widowControl w:val="0"/>
        <w:spacing w:before="120"/>
        <w:jc w:val="center"/>
      </w:pPr>
      <w:r w:rsidRPr="002E0EB2">
        <w:rPr>
          <w:b/>
        </w:rPr>
        <w:t>Brett Davis</w:t>
      </w:r>
      <w:r>
        <w:rPr>
          <w:b/>
        </w:rPr>
        <w:t xml:space="preserve">, </w:t>
      </w:r>
      <w:r w:rsidRPr="002E0EB2">
        <w:t>Global Financial Services, Inc.</w:t>
      </w:r>
    </w:p>
    <w:p w:rsidR="00D403DF" w:rsidRPr="009309BD" w:rsidRDefault="00D403DF" w:rsidP="00EA2F7A">
      <w:pPr>
        <w:widowControl w:val="0"/>
        <w:spacing w:before="120"/>
        <w:jc w:val="center"/>
        <w:rPr>
          <w:lang w:val="pt-BR"/>
        </w:rPr>
      </w:pPr>
      <w:r w:rsidRPr="009309BD">
        <w:rPr>
          <w:b/>
          <w:lang w:val="pt-BR"/>
        </w:rPr>
        <w:t xml:space="preserve">Angelo Prieto, </w:t>
      </w:r>
      <w:r w:rsidRPr="009309BD">
        <w:rPr>
          <w:lang w:val="pt-BR"/>
        </w:rPr>
        <w:t>Global Financial Services, Inc.</w:t>
      </w:r>
    </w:p>
    <w:p w:rsidR="00B05258" w:rsidRPr="009309BD" w:rsidRDefault="00B05258" w:rsidP="00D403DF">
      <w:pPr>
        <w:widowControl w:val="0"/>
        <w:jc w:val="center"/>
        <w:rPr>
          <w:lang w:val="pt-BR"/>
        </w:rPr>
      </w:pPr>
    </w:p>
    <w:p w:rsidR="00B05258" w:rsidRPr="009309BD" w:rsidRDefault="00B05258" w:rsidP="00D403DF">
      <w:pPr>
        <w:widowControl w:val="0"/>
        <w:jc w:val="center"/>
        <w:rPr>
          <w:lang w:val="pt-BR"/>
        </w:rPr>
      </w:pPr>
    </w:p>
    <w:p w:rsidR="00B05258" w:rsidRPr="009309BD" w:rsidRDefault="00B05258" w:rsidP="00D403DF">
      <w:pPr>
        <w:widowControl w:val="0"/>
        <w:jc w:val="center"/>
        <w:rPr>
          <w:lang w:val="pt-BR"/>
        </w:rPr>
      </w:pPr>
    </w:p>
    <w:p w:rsidR="00B05258" w:rsidRPr="009309BD" w:rsidRDefault="00B05258" w:rsidP="00D403DF">
      <w:pPr>
        <w:widowControl w:val="0"/>
        <w:jc w:val="center"/>
        <w:rPr>
          <w:lang w:val="pt-BR"/>
        </w:rPr>
      </w:pPr>
    </w:p>
    <w:p w:rsidR="00B05258" w:rsidRPr="009309BD" w:rsidRDefault="00B05258" w:rsidP="00D403DF">
      <w:pPr>
        <w:widowControl w:val="0"/>
        <w:jc w:val="center"/>
        <w:rPr>
          <w:lang w:val="pt-BR"/>
        </w:rPr>
      </w:pPr>
    </w:p>
    <w:p w:rsidR="00B05258" w:rsidRPr="009309BD" w:rsidRDefault="00B05258" w:rsidP="00D403DF">
      <w:pPr>
        <w:widowControl w:val="0"/>
        <w:jc w:val="center"/>
        <w:rPr>
          <w:lang w:val="pt-BR"/>
        </w:rPr>
      </w:pPr>
    </w:p>
    <w:p w:rsidR="00EA2F7A" w:rsidRPr="009309BD" w:rsidRDefault="00EA2F7A" w:rsidP="00D403DF">
      <w:pPr>
        <w:widowControl w:val="0"/>
        <w:jc w:val="center"/>
        <w:rPr>
          <w:lang w:val="pt-BR"/>
        </w:rPr>
      </w:pPr>
    </w:p>
    <w:p w:rsidR="00EA2F7A" w:rsidRPr="009309BD" w:rsidRDefault="00EA2F7A" w:rsidP="00D403DF">
      <w:pPr>
        <w:widowControl w:val="0"/>
        <w:jc w:val="center"/>
        <w:rPr>
          <w:lang w:val="pt-BR"/>
        </w:rPr>
      </w:pPr>
    </w:p>
    <w:p w:rsidR="00EA2F7A" w:rsidRPr="009309BD" w:rsidRDefault="00EA2F7A" w:rsidP="00D403DF">
      <w:pPr>
        <w:widowControl w:val="0"/>
        <w:jc w:val="center"/>
        <w:rPr>
          <w:lang w:val="pt-BR"/>
        </w:rPr>
      </w:pPr>
    </w:p>
    <w:p w:rsidR="00EA2F7A" w:rsidRPr="009309BD" w:rsidRDefault="00EA2F7A" w:rsidP="00D403DF">
      <w:pPr>
        <w:widowControl w:val="0"/>
        <w:jc w:val="center"/>
        <w:rPr>
          <w:lang w:val="pt-BR"/>
        </w:rPr>
      </w:pPr>
    </w:p>
    <w:p w:rsidR="00EA2F7A" w:rsidRPr="009309BD" w:rsidRDefault="00EA2F7A" w:rsidP="00D403DF">
      <w:pPr>
        <w:widowControl w:val="0"/>
        <w:jc w:val="center"/>
        <w:rPr>
          <w:lang w:val="pt-BR"/>
        </w:rPr>
      </w:pPr>
    </w:p>
    <w:p w:rsidR="00EA2F7A" w:rsidRPr="009309BD" w:rsidRDefault="00EA2F7A" w:rsidP="00D403DF">
      <w:pPr>
        <w:widowControl w:val="0"/>
        <w:jc w:val="center"/>
        <w:rPr>
          <w:lang w:val="pt-BR"/>
        </w:rPr>
      </w:pPr>
    </w:p>
    <w:p w:rsidR="00EA2F7A" w:rsidRPr="009309BD" w:rsidRDefault="00EA2F7A" w:rsidP="00D403DF">
      <w:pPr>
        <w:widowControl w:val="0"/>
        <w:jc w:val="center"/>
        <w:rPr>
          <w:lang w:val="pt-BR"/>
        </w:rPr>
      </w:pPr>
    </w:p>
    <w:p w:rsidR="00EA2F7A" w:rsidRPr="009309BD" w:rsidRDefault="00EA2F7A" w:rsidP="00D403DF">
      <w:pPr>
        <w:widowControl w:val="0"/>
        <w:jc w:val="center"/>
        <w:rPr>
          <w:lang w:val="pt-BR"/>
        </w:rPr>
      </w:pPr>
    </w:p>
    <w:p w:rsidR="00B05258" w:rsidRPr="009309BD" w:rsidRDefault="00B05258" w:rsidP="00D403DF">
      <w:pPr>
        <w:widowControl w:val="0"/>
        <w:jc w:val="center"/>
        <w:rPr>
          <w:lang w:val="pt-BR"/>
        </w:rPr>
      </w:pPr>
    </w:p>
    <w:p w:rsidR="00B05258" w:rsidRPr="009309BD" w:rsidRDefault="00B05258" w:rsidP="00D403DF">
      <w:pPr>
        <w:widowControl w:val="0"/>
        <w:jc w:val="center"/>
        <w:rPr>
          <w:lang w:val="pt-BR"/>
        </w:rPr>
      </w:pPr>
    </w:p>
    <w:p w:rsidR="00B05258" w:rsidRPr="009309BD" w:rsidRDefault="00B05258" w:rsidP="00D403DF">
      <w:pPr>
        <w:widowControl w:val="0"/>
        <w:jc w:val="center"/>
        <w:rPr>
          <w:lang w:val="pt-BR"/>
        </w:rPr>
      </w:pPr>
    </w:p>
    <w:p w:rsidR="00B05258" w:rsidRPr="009309BD" w:rsidRDefault="00B05258" w:rsidP="00D403DF">
      <w:pPr>
        <w:widowControl w:val="0"/>
        <w:jc w:val="center"/>
        <w:rPr>
          <w:lang w:val="pt-BR"/>
        </w:rPr>
      </w:pPr>
    </w:p>
    <w:p w:rsidR="00B05258" w:rsidRPr="002E0EB2" w:rsidRDefault="00F54EA3" w:rsidP="00D403DF">
      <w:pPr>
        <w:widowControl w:val="0"/>
        <w:jc w:val="center"/>
      </w:pPr>
      <w:r>
        <w:t>July 5</w:t>
      </w:r>
      <w:r w:rsidR="00893A64">
        <w:t>, 2016</w:t>
      </w:r>
    </w:p>
    <w:p w:rsidR="00D403DF" w:rsidRDefault="00D403DF">
      <w:pPr>
        <w:rPr>
          <w:b/>
          <w:bCs/>
          <w:sz w:val="36"/>
        </w:rPr>
      </w:pPr>
      <w:r>
        <w:rPr>
          <w:b/>
          <w:bCs/>
          <w:sz w:val="36"/>
        </w:rPr>
        <w:br w:type="page"/>
      </w:r>
    </w:p>
    <w:p w:rsidR="006C1E01" w:rsidRDefault="00341970" w:rsidP="002E0EB2">
      <w:pPr>
        <w:widowControl w:val="0"/>
        <w:ind w:left="720" w:right="720"/>
        <w:jc w:val="center"/>
        <w:rPr>
          <w:b/>
          <w:bCs/>
          <w:spacing w:val="1"/>
          <w:sz w:val="36"/>
        </w:rPr>
      </w:pPr>
      <w:r w:rsidRPr="002E0EB2">
        <w:rPr>
          <w:b/>
          <w:bCs/>
          <w:sz w:val="36"/>
        </w:rPr>
        <w:lastRenderedPageBreak/>
        <w:t>Ex</w:t>
      </w:r>
      <w:r w:rsidRPr="002E0EB2">
        <w:rPr>
          <w:b/>
          <w:bCs/>
          <w:spacing w:val="1"/>
          <w:sz w:val="36"/>
        </w:rPr>
        <w:t>p</w:t>
      </w:r>
      <w:r w:rsidRPr="002E0EB2">
        <w:rPr>
          <w:b/>
          <w:bCs/>
          <w:spacing w:val="-1"/>
          <w:sz w:val="36"/>
        </w:rPr>
        <w:t>er</w:t>
      </w:r>
      <w:r w:rsidRPr="002E0EB2">
        <w:rPr>
          <w:b/>
          <w:bCs/>
          <w:sz w:val="36"/>
        </w:rPr>
        <w:t>iential L</w:t>
      </w:r>
      <w:r w:rsidRPr="002E0EB2">
        <w:rPr>
          <w:b/>
          <w:bCs/>
          <w:spacing w:val="-1"/>
          <w:sz w:val="36"/>
        </w:rPr>
        <w:t>e</w:t>
      </w:r>
      <w:r w:rsidRPr="002E0EB2">
        <w:rPr>
          <w:b/>
          <w:bCs/>
          <w:sz w:val="36"/>
        </w:rPr>
        <w:t>a</w:t>
      </w:r>
      <w:r w:rsidRPr="002E0EB2">
        <w:rPr>
          <w:b/>
          <w:bCs/>
          <w:spacing w:val="-1"/>
          <w:sz w:val="36"/>
        </w:rPr>
        <w:t>r</w:t>
      </w:r>
      <w:r w:rsidRPr="002E0EB2">
        <w:rPr>
          <w:b/>
          <w:bCs/>
          <w:spacing w:val="1"/>
          <w:sz w:val="36"/>
        </w:rPr>
        <w:t>n</w:t>
      </w:r>
      <w:r w:rsidRPr="002E0EB2">
        <w:rPr>
          <w:b/>
          <w:bCs/>
          <w:sz w:val="36"/>
        </w:rPr>
        <w:t>i</w:t>
      </w:r>
      <w:r w:rsidRPr="002E0EB2">
        <w:rPr>
          <w:b/>
          <w:bCs/>
          <w:spacing w:val="1"/>
          <w:sz w:val="36"/>
        </w:rPr>
        <w:t>n</w:t>
      </w:r>
      <w:r w:rsidRPr="002E0EB2">
        <w:rPr>
          <w:b/>
          <w:bCs/>
          <w:sz w:val="36"/>
        </w:rPr>
        <w:t xml:space="preserve">g </w:t>
      </w:r>
      <w:r w:rsidRPr="002E0EB2">
        <w:rPr>
          <w:b/>
          <w:bCs/>
          <w:spacing w:val="-2"/>
          <w:sz w:val="36"/>
        </w:rPr>
        <w:t>i</w:t>
      </w:r>
      <w:r w:rsidRPr="002E0EB2">
        <w:rPr>
          <w:b/>
          <w:bCs/>
          <w:sz w:val="36"/>
        </w:rPr>
        <w:t>n</w:t>
      </w:r>
      <w:r w:rsidRPr="002E0EB2">
        <w:rPr>
          <w:b/>
          <w:bCs/>
          <w:spacing w:val="1"/>
          <w:sz w:val="36"/>
        </w:rPr>
        <w:t xml:space="preserve"> </w:t>
      </w:r>
    </w:p>
    <w:p w:rsidR="00341970" w:rsidRPr="002E0EB2" w:rsidRDefault="006C1E01" w:rsidP="002E0EB2">
      <w:pPr>
        <w:widowControl w:val="0"/>
        <w:ind w:left="720" w:right="720"/>
        <w:jc w:val="center"/>
        <w:rPr>
          <w:b/>
          <w:bCs/>
          <w:sz w:val="36"/>
        </w:rPr>
      </w:pPr>
      <w:r>
        <w:rPr>
          <w:b/>
          <w:bCs/>
          <w:spacing w:val="1"/>
          <w:sz w:val="36"/>
        </w:rPr>
        <w:t>Global</w:t>
      </w:r>
      <w:r w:rsidR="00B05258">
        <w:rPr>
          <w:b/>
          <w:bCs/>
          <w:spacing w:val="1"/>
          <w:sz w:val="36"/>
        </w:rPr>
        <w:t xml:space="preserve"> </w:t>
      </w:r>
      <w:r w:rsidR="00341970" w:rsidRPr="002E0EB2">
        <w:rPr>
          <w:b/>
          <w:bCs/>
          <w:spacing w:val="1"/>
          <w:sz w:val="36"/>
        </w:rPr>
        <w:t>Asset Management</w:t>
      </w:r>
      <w:r w:rsidR="00341970" w:rsidRPr="002E0EB2">
        <w:rPr>
          <w:b/>
          <w:bCs/>
          <w:sz w:val="36"/>
        </w:rPr>
        <w:t>:</w:t>
      </w:r>
    </w:p>
    <w:p w:rsidR="00341970" w:rsidRPr="002E0EB2" w:rsidRDefault="00341970" w:rsidP="002E0EB2">
      <w:pPr>
        <w:widowControl w:val="0"/>
        <w:ind w:left="720" w:right="720"/>
        <w:jc w:val="center"/>
        <w:rPr>
          <w:sz w:val="36"/>
        </w:rPr>
      </w:pPr>
      <w:r w:rsidRPr="002E0EB2">
        <w:rPr>
          <w:b/>
          <w:bCs/>
          <w:sz w:val="36"/>
        </w:rPr>
        <w:t>A</w:t>
      </w:r>
      <w:r w:rsidR="00D412A6" w:rsidRPr="002E0EB2">
        <w:rPr>
          <w:b/>
          <w:bCs/>
          <w:sz w:val="36"/>
        </w:rPr>
        <w:t xml:space="preserve"> Principles and</w:t>
      </w:r>
      <w:r w:rsidRPr="002E0EB2">
        <w:rPr>
          <w:b/>
          <w:bCs/>
          <w:sz w:val="36"/>
        </w:rPr>
        <w:t xml:space="preserve"> Applications</w:t>
      </w:r>
      <w:r w:rsidR="007C1ACE" w:rsidRPr="002E0EB2">
        <w:rPr>
          <w:b/>
          <w:bCs/>
          <w:sz w:val="36"/>
        </w:rPr>
        <w:t>-</w:t>
      </w:r>
      <w:r w:rsidRPr="002E0EB2">
        <w:rPr>
          <w:b/>
          <w:bCs/>
          <w:sz w:val="36"/>
        </w:rPr>
        <w:t>Based Approach</w:t>
      </w:r>
    </w:p>
    <w:p w:rsidR="00D87941" w:rsidRPr="002E0EB2" w:rsidRDefault="00D87941" w:rsidP="002E0EB2">
      <w:pPr>
        <w:widowControl w:val="0"/>
        <w:jc w:val="center"/>
        <w:rPr>
          <w:b/>
          <w:bCs/>
        </w:rPr>
      </w:pPr>
    </w:p>
    <w:p w:rsidR="00341970" w:rsidRPr="002E0EB2" w:rsidRDefault="00341970" w:rsidP="00D403DF">
      <w:pPr>
        <w:widowControl w:val="0"/>
        <w:rPr>
          <w:b/>
          <w:bCs/>
          <w:position w:val="-1"/>
        </w:rPr>
      </w:pPr>
    </w:p>
    <w:p w:rsidR="00614430" w:rsidRPr="002E0EB2" w:rsidRDefault="00614430" w:rsidP="002E0EB2">
      <w:pPr>
        <w:widowControl w:val="0"/>
        <w:jc w:val="center"/>
        <w:rPr>
          <w:b/>
          <w:bCs/>
          <w:position w:val="-1"/>
        </w:rPr>
      </w:pPr>
    </w:p>
    <w:p w:rsidR="00341970" w:rsidRPr="002E0EB2" w:rsidRDefault="00341970" w:rsidP="002E0EB2">
      <w:pPr>
        <w:widowControl w:val="0"/>
        <w:jc w:val="center"/>
        <w:rPr>
          <w:b/>
          <w:bCs/>
          <w:position w:val="-1"/>
        </w:rPr>
      </w:pPr>
      <w:r w:rsidRPr="002E0EB2">
        <w:rPr>
          <w:b/>
          <w:bCs/>
          <w:position w:val="-1"/>
        </w:rPr>
        <w:t>Abstract</w:t>
      </w:r>
    </w:p>
    <w:p w:rsidR="00341970" w:rsidRPr="002E0EB2" w:rsidRDefault="00341970" w:rsidP="002E0EB2">
      <w:pPr>
        <w:pStyle w:val="Heading1"/>
        <w:keepNext w:val="0"/>
        <w:widowControl w:val="0"/>
        <w:spacing w:before="0"/>
        <w:jc w:val="center"/>
        <w:rPr>
          <w:rFonts w:cs="Times New Roman"/>
          <w:sz w:val="24"/>
          <w:szCs w:val="24"/>
        </w:rPr>
      </w:pPr>
    </w:p>
    <w:p w:rsidR="0007235D" w:rsidRPr="002E0EB2" w:rsidRDefault="00341970" w:rsidP="002E0EB2">
      <w:pPr>
        <w:pStyle w:val="Heading1"/>
        <w:keepNext w:val="0"/>
        <w:widowControl w:val="0"/>
        <w:spacing w:before="0"/>
        <w:ind w:left="720" w:right="720"/>
        <w:jc w:val="both"/>
        <w:rPr>
          <w:rFonts w:cs="Times New Roman"/>
          <w:b w:val="0"/>
          <w:i/>
          <w:sz w:val="24"/>
          <w:szCs w:val="24"/>
        </w:rPr>
      </w:pPr>
      <w:r w:rsidRPr="002E0EB2">
        <w:rPr>
          <w:rFonts w:cs="Times New Roman"/>
          <w:b w:val="0"/>
          <w:i/>
          <w:sz w:val="24"/>
          <w:szCs w:val="24"/>
        </w:rPr>
        <w:t xml:space="preserve">This paper </w:t>
      </w:r>
      <w:r w:rsidR="00555E4A" w:rsidRPr="002E0EB2">
        <w:rPr>
          <w:rFonts w:cs="Times New Roman"/>
          <w:b w:val="0"/>
          <w:i/>
          <w:sz w:val="24"/>
          <w:szCs w:val="24"/>
        </w:rPr>
        <w:t>outlines the content and the process used to maximize</w:t>
      </w:r>
      <w:r w:rsidRPr="002E0EB2">
        <w:rPr>
          <w:rFonts w:cs="Times New Roman"/>
          <w:b w:val="0"/>
          <w:i/>
          <w:sz w:val="24"/>
          <w:szCs w:val="24"/>
        </w:rPr>
        <w:t xml:space="preserve"> </w:t>
      </w:r>
      <w:r w:rsidR="00B867B3" w:rsidRPr="002E0EB2">
        <w:rPr>
          <w:rFonts w:cs="Times New Roman"/>
          <w:b w:val="0"/>
          <w:i/>
          <w:sz w:val="24"/>
          <w:szCs w:val="24"/>
        </w:rPr>
        <w:t>student</w:t>
      </w:r>
      <w:r w:rsidRPr="002E0EB2">
        <w:rPr>
          <w:rFonts w:cs="Times New Roman"/>
          <w:b w:val="0"/>
          <w:i/>
          <w:sz w:val="24"/>
          <w:szCs w:val="24"/>
        </w:rPr>
        <w:t xml:space="preserve"> learn</w:t>
      </w:r>
      <w:r w:rsidR="00B867B3" w:rsidRPr="002E0EB2">
        <w:rPr>
          <w:rFonts w:cs="Times New Roman"/>
          <w:b w:val="0"/>
          <w:i/>
          <w:sz w:val="24"/>
          <w:szCs w:val="24"/>
        </w:rPr>
        <w:t>ing</w:t>
      </w:r>
      <w:r w:rsidRPr="002E0EB2">
        <w:rPr>
          <w:rFonts w:cs="Times New Roman"/>
          <w:b w:val="0"/>
          <w:i/>
          <w:sz w:val="24"/>
          <w:szCs w:val="24"/>
        </w:rPr>
        <w:t xml:space="preserve"> in </w:t>
      </w:r>
      <w:r w:rsidR="006C1E01">
        <w:rPr>
          <w:rFonts w:cs="Times New Roman"/>
          <w:b w:val="0"/>
          <w:i/>
          <w:sz w:val="24"/>
          <w:szCs w:val="24"/>
        </w:rPr>
        <w:t xml:space="preserve">global </w:t>
      </w:r>
      <w:r w:rsidR="00D87A9B" w:rsidRPr="002E0EB2">
        <w:rPr>
          <w:rFonts w:cs="Times New Roman"/>
          <w:b w:val="0"/>
          <w:i/>
          <w:sz w:val="24"/>
          <w:szCs w:val="24"/>
        </w:rPr>
        <w:t>portfolio management and investment analysis (</w:t>
      </w:r>
      <w:r w:rsidRPr="002E0EB2">
        <w:rPr>
          <w:rFonts w:cs="Times New Roman"/>
          <w:b w:val="0"/>
          <w:i/>
          <w:sz w:val="24"/>
          <w:szCs w:val="24"/>
        </w:rPr>
        <w:t>asset management</w:t>
      </w:r>
      <w:r w:rsidR="00D87A9B" w:rsidRPr="002E0EB2">
        <w:rPr>
          <w:rFonts w:cs="Times New Roman"/>
          <w:b w:val="0"/>
          <w:i/>
          <w:sz w:val="24"/>
          <w:szCs w:val="24"/>
        </w:rPr>
        <w:t>)</w:t>
      </w:r>
      <w:r w:rsidRPr="002E0EB2">
        <w:rPr>
          <w:rFonts w:cs="Times New Roman"/>
          <w:b w:val="0"/>
          <w:i/>
          <w:sz w:val="24"/>
          <w:szCs w:val="24"/>
        </w:rPr>
        <w:t xml:space="preserve"> </w:t>
      </w:r>
      <w:r w:rsidR="00F30316" w:rsidRPr="002E0EB2">
        <w:rPr>
          <w:rFonts w:cs="Times New Roman"/>
          <w:b w:val="0"/>
          <w:i/>
          <w:sz w:val="24"/>
          <w:szCs w:val="24"/>
        </w:rPr>
        <w:t>through the use of student managed investment funds (SMIFs)</w:t>
      </w:r>
      <w:r w:rsidRPr="002E0EB2">
        <w:rPr>
          <w:rFonts w:cs="Times New Roman"/>
          <w:b w:val="0"/>
          <w:i/>
          <w:sz w:val="24"/>
          <w:szCs w:val="24"/>
        </w:rPr>
        <w:t xml:space="preserve">.  </w:t>
      </w:r>
      <w:r w:rsidR="00E5463F" w:rsidRPr="002E0EB2">
        <w:rPr>
          <w:rFonts w:cs="Times New Roman"/>
          <w:b w:val="0"/>
          <w:i/>
          <w:sz w:val="24"/>
          <w:szCs w:val="24"/>
        </w:rPr>
        <w:t>Fundamentally, the authors’ perspective</w:t>
      </w:r>
      <w:r w:rsidR="005110F6" w:rsidRPr="002E0EB2">
        <w:rPr>
          <w:rFonts w:cs="Times New Roman"/>
          <w:b w:val="0"/>
          <w:i/>
          <w:sz w:val="24"/>
          <w:szCs w:val="24"/>
        </w:rPr>
        <w:t xml:space="preserve"> is that business and investment acumen, and concomitant leadership skills, are not fully developed through study but rather are honed through experience.  At its core, the content and process used in portfolio management and investment analysis</w:t>
      </w:r>
      <w:r w:rsidR="00B9680B" w:rsidRPr="002E0EB2">
        <w:rPr>
          <w:rFonts w:cs="Times New Roman"/>
          <w:b w:val="0"/>
          <w:i/>
          <w:sz w:val="24"/>
          <w:szCs w:val="24"/>
        </w:rPr>
        <w:t>,</w:t>
      </w:r>
      <w:r w:rsidR="005110F6" w:rsidRPr="002E0EB2">
        <w:rPr>
          <w:rFonts w:cs="Times New Roman"/>
          <w:b w:val="0"/>
          <w:i/>
          <w:sz w:val="24"/>
          <w:szCs w:val="24"/>
        </w:rPr>
        <w:t xml:space="preserve"> through the use of SMIFs</w:t>
      </w:r>
      <w:r w:rsidR="00B9680B" w:rsidRPr="002E0EB2">
        <w:rPr>
          <w:rFonts w:cs="Times New Roman"/>
          <w:b w:val="0"/>
          <w:i/>
          <w:sz w:val="24"/>
          <w:szCs w:val="24"/>
        </w:rPr>
        <w:t>,</w:t>
      </w:r>
      <w:r w:rsidR="005110F6" w:rsidRPr="002E0EB2">
        <w:rPr>
          <w:rFonts w:cs="Times New Roman"/>
          <w:b w:val="0"/>
          <w:i/>
          <w:sz w:val="24"/>
          <w:szCs w:val="24"/>
        </w:rPr>
        <w:t xml:space="preserve"> teaches t</w:t>
      </w:r>
      <w:r w:rsidR="007C1ACE" w:rsidRPr="002E0EB2">
        <w:rPr>
          <w:rFonts w:cs="Times New Roman"/>
          <w:b w:val="0"/>
          <w:i/>
          <w:sz w:val="24"/>
          <w:szCs w:val="24"/>
        </w:rPr>
        <w:t>he “art of managing uncertainty</w:t>
      </w:r>
      <w:r w:rsidR="00654520" w:rsidRPr="002E0EB2">
        <w:rPr>
          <w:rFonts w:cs="Times New Roman"/>
          <w:b w:val="0"/>
          <w:i/>
          <w:sz w:val="24"/>
          <w:szCs w:val="24"/>
        </w:rPr>
        <w:t>”</w:t>
      </w:r>
      <w:r w:rsidR="005110F6" w:rsidRPr="002E0EB2">
        <w:rPr>
          <w:rFonts w:cs="Times New Roman"/>
          <w:b w:val="0"/>
          <w:i/>
          <w:sz w:val="24"/>
          <w:szCs w:val="24"/>
        </w:rPr>
        <w:t xml:space="preserve"> </w:t>
      </w:r>
      <w:r w:rsidR="007C1ACE" w:rsidRPr="002E0EB2">
        <w:rPr>
          <w:rFonts w:cs="Times New Roman"/>
          <w:b w:val="0"/>
          <w:i/>
          <w:sz w:val="24"/>
          <w:szCs w:val="24"/>
        </w:rPr>
        <w:t>and develops more effective investment and business leadership skills.</w:t>
      </w:r>
      <w:r w:rsidR="00614430" w:rsidRPr="002E0EB2">
        <w:rPr>
          <w:rFonts w:cs="Times New Roman"/>
          <w:b w:val="0"/>
          <w:i/>
          <w:sz w:val="24"/>
          <w:szCs w:val="24"/>
        </w:rPr>
        <w:t xml:space="preserve">  </w:t>
      </w:r>
      <w:r w:rsidR="00E5463F" w:rsidRPr="002E0EB2">
        <w:rPr>
          <w:rFonts w:cs="Times New Roman"/>
          <w:b w:val="0"/>
          <w:i/>
          <w:sz w:val="24"/>
          <w:szCs w:val="24"/>
        </w:rPr>
        <w:t>The authors’</w:t>
      </w:r>
      <w:r w:rsidR="00654520" w:rsidRPr="002E0EB2">
        <w:rPr>
          <w:rFonts w:cs="Times New Roman"/>
          <w:b w:val="0"/>
          <w:i/>
          <w:sz w:val="24"/>
          <w:szCs w:val="24"/>
        </w:rPr>
        <w:t xml:space="preserve"> </w:t>
      </w:r>
      <w:r w:rsidR="00555E4A" w:rsidRPr="002E0EB2">
        <w:rPr>
          <w:rFonts w:cs="Times New Roman"/>
          <w:b w:val="0"/>
          <w:i/>
          <w:sz w:val="24"/>
          <w:szCs w:val="24"/>
        </w:rPr>
        <w:t>observed</w:t>
      </w:r>
      <w:r w:rsidR="00577819" w:rsidRPr="002E0EB2">
        <w:rPr>
          <w:rFonts w:cs="Times New Roman"/>
          <w:b w:val="0"/>
          <w:i/>
          <w:sz w:val="24"/>
          <w:szCs w:val="24"/>
        </w:rPr>
        <w:t xml:space="preserve"> outcomes over more than a decade of </w:t>
      </w:r>
      <w:r w:rsidR="00654520" w:rsidRPr="002E0EB2">
        <w:rPr>
          <w:rFonts w:cs="Times New Roman"/>
          <w:b w:val="0"/>
          <w:i/>
          <w:sz w:val="24"/>
          <w:szCs w:val="24"/>
        </w:rPr>
        <w:t xml:space="preserve">managing assets, </w:t>
      </w:r>
      <w:r w:rsidR="00577819" w:rsidRPr="002E0EB2">
        <w:rPr>
          <w:rFonts w:cs="Times New Roman"/>
          <w:b w:val="0"/>
          <w:i/>
          <w:sz w:val="24"/>
          <w:szCs w:val="24"/>
        </w:rPr>
        <w:t>teaching and placing students in the workplace</w:t>
      </w:r>
      <w:r w:rsidR="00555E4A" w:rsidRPr="002E0EB2">
        <w:rPr>
          <w:rFonts w:cs="Times New Roman"/>
          <w:b w:val="0"/>
          <w:i/>
          <w:sz w:val="24"/>
          <w:szCs w:val="24"/>
        </w:rPr>
        <w:t xml:space="preserve"> </w:t>
      </w:r>
      <w:r w:rsidR="00A20A2E" w:rsidRPr="002E0EB2">
        <w:rPr>
          <w:rFonts w:cs="Times New Roman"/>
          <w:b w:val="0"/>
          <w:i/>
          <w:sz w:val="24"/>
          <w:szCs w:val="24"/>
        </w:rPr>
        <w:t>ha</w:t>
      </w:r>
      <w:r w:rsidR="00E5463F" w:rsidRPr="002E0EB2">
        <w:rPr>
          <w:rFonts w:cs="Times New Roman"/>
          <w:b w:val="0"/>
          <w:i/>
          <w:sz w:val="24"/>
          <w:szCs w:val="24"/>
        </w:rPr>
        <w:t>ve</w:t>
      </w:r>
      <w:r w:rsidR="00A20A2E" w:rsidRPr="002E0EB2">
        <w:rPr>
          <w:rFonts w:cs="Times New Roman"/>
          <w:b w:val="0"/>
          <w:i/>
          <w:sz w:val="24"/>
          <w:szCs w:val="24"/>
        </w:rPr>
        <w:t xml:space="preserve"> been that s</w:t>
      </w:r>
      <w:r w:rsidRPr="002E0EB2">
        <w:rPr>
          <w:rFonts w:cs="Times New Roman"/>
          <w:b w:val="0"/>
          <w:i/>
          <w:sz w:val="24"/>
          <w:szCs w:val="24"/>
        </w:rPr>
        <w:t>tudents with</w:t>
      </w:r>
      <w:r w:rsidR="00F30316" w:rsidRPr="002E0EB2">
        <w:rPr>
          <w:rFonts w:cs="Times New Roman"/>
          <w:b w:val="0"/>
          <w:i/>
          <w:sz w:val="24"/>
          <w:szCs w:val="24"/>
        </w:rPr>
        <w:t xml:space="preserve"> </w:t>
      </w:r>
      <w:r w:rsidR="00555E4A" w:rsidRPr="002E0EB2">
        <w:rPr>
          <w:rFonts w:cs="Times New Roman"/>
          <w:b w:val="0"/>
          <w:i/>
          <w:sz w:val="24"/>
          <w:szCs w:val="24"/>
        </w:rPr>
        <w:t>experience</w:t>
      </w:r>
      <w:r w:rsidRPr="002E0EB2">
        <w:rPr>
          <w:rFonts w:cs="Times New Roman"/>
          <w:b w:val="0"/>
          <w:i/>
          <w:sz w:val="24"/>
          <w:szCs w:val="24"/>
        </w:rPr>
        <w:t xml:space="preserve"> </w:t>
      </w:r>
      <w:r w:rsidR="00F30316" w:rsidRPr="002E0EB2">
        <w:rPr>
          <w:rFonts w:cs="Times New Roman"/>
          <w:b w:val="0"/>
          <w:i/>
          <w:sz w:val="24"/>
          <w:szCs w:val="24"/>
        </w:rPr>
        <w:t xml:space="preserve">in </w:t>
      </w:r>
      <w:r w:rsidR="006C1E01">
        <w:rPr>
          <w:rFonts w:cs="Times New Roman"/>
          <w:b w:val="0"/>
          <w:i/>
          <w:sz w:val="24"/>
          <w:szCs w:val="24"/>
        </w:rPr>
        <w:t xml:space="preserve">global </w:t>
      </w:r>
      <w:r w:rsidR="00F30316" w:rsidRPr="002E0EB2">
        <w:rPr>
          <w:rFonts w:cs="Times New Roman"/>
          <w:b w:val="0"/>
          <w:i/>
          <w:sz w:val="24"/>
          <w:szCs w:val="24"/>
        </w:rPr>
        <w:t>SMIFs</w:t>
      </w:r>
      <w:r w:rsidRPr="002E0EB2">
        <w:rPr>
          <w:rFonts w:cs="Times New Roman"/>
          <w:b w:val="0"/>
          <w:i/>
          <w:sz w:val="24"/>
          <w:szCs w:val="24"/>
        </w:rPr>
        <w:t xml:space="preserve"> </w:t>
      </w:r>
      <w:r w:rsidR="00B867B3" w:rsidRPr="002E0EB2">
        <w:rPr>
          <w:rFonts w:cs="Times New Roman"/>
          <w:b w:val="0"/>
          <w:i/>
          <w:sz w:val="24"/>
          <w:szCs w:val="24"/>
        </w:rPr>
        <w:t xml:space="preserve">are </w:t>
      </w:r>
      <w:r w:rsidR="00D412A6" w:rsidRPr="002E0EB2">
        <w:rPr>
          <w:rFonts w:cs="Times New Roman"/>
          <w:b w:val="0"/>
          <w:i/>
          <w:sz w:val="24"/>
          <w:szCs w:val="24"/>
        </w:rPr>
        <w:t xml:space="preserve">generally </w:t>
      </w:r>
      <w:r w:rsidR="00B867B3" w:rsidRPr="002E0EB2">
        <w:rPr>
          <w:rFonts w:cs="Times New Roman"/>
          <w:b w:val="0"/>
          <w:i/>
          <w:sz w:val="24"/>
          <w:szCs w:val="24"/>
        </w:rPr>
        <w:t>more</w:t>
      </w:r>
      <w:r w:rsidRPr="002E0EB2">
        <w:rPr>
          <w:rFonts w:cs="Times New Roman"/>
          <w:b w:val="0"/>
          <w:i/>
          <w:sz w:val="24"/>
          <w:szCs w:val="24"/>
        </w:rPr>
        <w:t xml:space="preserve"> </w:t>
      </w:r>
      <w:r w:rsidR="00F30316" w:rsidRPr="002E0EB2">
        <w:rPr>
          <w:rFonts w:cs="Times New Roman"/>
          <w:b w:val="0"/>
          <w:i/>
          <w:sz w:val="24"/>
          <w:szCs w:val="24"/>
        </w:rPr>
        <w:t xml:space="preserve">prepared, </w:t>
      </w:r>
      <w:r w:rsidR="00360386" w:rsidRPr="002E0EB2">
        <w:rPr>
          <w:rFonts w:cs="Times New Roman"/>
          <w:b w:val="0"/>
          <w:i/>
          <w:sz w:val="24"/>
          <w:szCs w:val="24"/>
        </w:rPr>
        <w:t>better able to solve problems, understand the industry better</w:t>
      </w:r>
      <w:r w:rsidR="00F30316" w:rsidRPr="002E0EB2">
        <w:rPr>
          <w:rFonts w:cs="Times New Roman"/>
          <w:b w:val="0"/>
          <w:i/>
          <w:sz w:val="24"/>
          <w:szCs w:val="24"/>
        </w:rPr>
        <w:t xml:space="preserve">, and more </w:t>
      </w:r>
      <w:r w:rsidRPr="002E0EB2">
        <w:rPr>
          <w:rFonts w:cs="Times New Roman"/>
          <w:b w:val="0"/>
          <w:i/>
          <w:sz w:val="24"/>
          <w:szCs w:val="24"/>
        </w:rPr>
        <w:t xml:space="preserve">likely to be offered </w:t>
      </w:r>
      <w:r w:rsidR="00B867B3" w:rsidRPr="002E0EB2">
        <w:rPr>
          <w:rFonts w:cs="Times New Roman"/>
          <w:b w:val="0"/>
          <w:i/>
          <w:sz w:val="24"/>
          <w:szCs w:val="24"/>
        </w:rPr>
        <w:t xml:space="preserve">job </w:t>
      </w:r>
      <w:r w:rsidRPr="002E0EB2">
        <w:rPr>
          <w:rFonts w:cs="Times New Roman"/>
          <w:b w:val="0"/>
          <w:i/>
          <w:sz w:val="24"/>
          <w:szCs w:val="24"/>
        </w:rPr>
        <w:t>opportunities</w:t>
      </w:r>
      <w:r w:rsidR="00F30316" w:rsidRPr="002E0EB2">
        <w:rPr>
          <w:rFonts w:cs="Times New Roman"/>
          <w:b w:val="0"/>
          <w:i/>
          <w:sz w:val="24"/>
          <w:szCs w:val="24"/>
        </w:rPr>
        <w:t xml:space="preserve"> after graduation than those without this experience</w:t>
      </w:r>
      <w:r w:rsidRPr="002E0EB2">
        <w:rPr>
          <w:rFonts w:cs="Times New Roman"/>
          <w:b w:val="0"/>
          <w:i/>
          <w:sz w:val="24"/>
          <w:szCs w:val="24"/>
        </w:rPr>
        <w:t xml:space="preserve">.  This research analyzes an undergraduate asset management </w:t>
      </w:r>
      <w:r w:rsidR="00D87A9B" w:rsidRPr="002E0EB2">
        <w:rPr>
          <w:rFonts w:cs="Times New Roman"/>
          <w:b w:val="0"/>
          <w:i/>
          <w:sz w:val="24"/>
          <w:szCs w:val="24"/>
        </w:rPr>
        <w:t>track</w:t>
      </w:r>
      <w:r w:rsidRPr="002E0EB2">
        <w:rPr>
          <w:rFonts w:cs="Times New Roman"/>
          <w:b w:val="0"/>
          <w:i/>
          <w:sz w:val="24"/>
          <w:szCs w:val="24"/>
        </w:rPr>
        <w:t xml:space="preserve"> taught at a large, private university as part of the</w:t>
      </w:r>
      <w:r w:rsidR="00B867B3" w:rsidRPr="002E0EB2">
        <w:rPr>
          <w:rFonts w:cs="Times New Roman"/>
          <w:b w:val="0"/>
          <w:i/>
          <w:sz w:val="24"/>
          <w:szCs w:val="24"/>
        </w:rPr>
        <w:t xml:space="preserve"> university’s </w:t>
      </w:r>
      <w:r w:rsidRPr="002E0EB2">
        <w:rPr>
          <w:rFonts w:cs="Times New Roman"/>
          <w:b w:val="0"/>
          <w:i/>
          <w:sz w:val="24"/>
          <w:szCs w:val="24"/>
        </w:rPr>
        <w:t xml:space="preserve">Finance </w:t>
      </w:r>
      <w:r w:rsidR="00D1743C" w:rsidRPr="002E0EB2">
        <w:rPr>
          <w:rFonts w:cs="Times New Roman"/>
          <w:b w:val="0"/>
          <w:i/>
          <w:sz w:val="24"/>
          <w:szCs w:val="24"/>
        </w:rPr>
        <w:t>m</w:t>
      </w:r>
      <w:r w:rsidRPr="002E0EB2">
        <w:rPr>
          <w:rFonts w:cs="Times New Roman"/>
          <w:b w:val="0"/>
          <w:i/>
          <w:sz w:val="24"/>
          <w:szCs w:val="24"/>
        </w:rPr>
        <w:t xml:space="preserve">ajor.  </w:t>
      </w:r>
      <w:r w:rsidR="00C452FC" w:rsidRPr="002E0EB2">
        <w:rPr>
          <w:rFonts w:cs="Times New Roman"/>
          <w:b w:val="0"/>
          <w:i/>
          <w:sz w:val="24"/>
          <w:szCs w:val="24"/>
        </w:rPr>
        <w:t>Th</w:t>
      </w:r>
      <w:r w:rsidR="00D1743C" w:rsidRPr="002E0EB2">
        <w:rPr>
          <w:rFonts w:cs="Times New Roman"/>
          <w:b w:val="0"/>
          <w:i/>
          <w:sz w:val="24"/>
          <w:szCs w:val="24"/>
        </w:rPr>
        <w:t>is</w:t>
      </w:r>
      <w:r w:rsidR="00C452FC" w:rsidRPr="002E0EB2">
        <w:rPr>
          <w:rFonts w:cs="Times New Roman"/>
          <w:b w:val="0"/>
          <w:i/>
          <w:sz w:val="24"/>
          <w:szCs w:val="24"/>
        </w:rPr>
        <w:t xml:space="preserve"> program </w:t>
      </w:r>
      <w:r w:rsidR="006A24B0" w:rsidRPr="002E0EB2">
        <w:rPr>
          <w:rFonts w:cs="Times New Roman"/>
          <w:b w:val="0"/>
          <w:i/>
          <w:sz w:val="24"/>
          <w:szCs w:val="24"/>
        </w:rPr>
        <w:t xml:space="preserve">is </w:t>
      </w:r>
      <w:r w:rsidR="00D412A6" w:rsidRPr="002E0EB2">
        <w:rPr>
          <w:rFonts w:cs="Times New Roman"/>
          <w:b w:val="0"/>
          <w:i/>
          <w:sz w:val="24"/>
          <w:szCs w:val="24"/>
        </w:rPr>
        <w:t xml:space="preserve">based on four key principles and </w:t>
      </w:r>
      <w:r w:rsidRPr="002E0EB2">
        <w:rPr>
          <w:rFonts w:cs="Times New Roman"/>
          <w:b w:val="0"/>
          <w:i/>
          <w:sz w:val="24"/>
          <w:szCs w:val="24"/>
        </w:rPr>
        <w:t xml:space="preserve">is designed around </w:t>
      </w:r>
      <w:r w:rsidR="001007B0">
        <w:rPr>
          <w:rFonts w:cs="Times New Roman"/>
          <w:b w:val="0"/>
          <w:i/>
          <w:sz w:val="24"/>
          <w:szCs w:val="24"/>
        </w:rPr>
        <w:t>nine</w:t>
      </w:r>
      <w:r w:rsidRPr="002E0EB2">
        <w:rPr>
          <w:rFonts w:cs="Times New Roman"/>
          <w:b w:val="0"/>
          <w:i/>
          <w:sz w:val="24"/>
          <w:szCs w:val="24"/>
        </w:rPr>
        <w:t xml:space="preserve"> characteristics which, when combined, result in a high value-added pedagog</w:t>
      </w:r>
      <w:r w:rsidR="004D7DC3" w:rsidRPr="002E0EB2">
        <w:rPr>
          <w:rFonts w:cs="Times New Roman"/>
          <w:b w:val="0"/>
          <w:i/>
          <w:sz w:val="24"/>
          <w:szCs w:val="24"/>
        </w:rPr>
        <w:t>y</w:t>
      </w:r>
      <w:r w:rsidR="00577819" w:rsidRPr="002E0EB2">
        <w:rPr>
          <w:rFonts w:cs="Times New Roman"/>
          <w:b w:val="0"/>
          <w:i/>
          <w:sz w:val="24"/>
          <w:szCs w:val="24"/>
        </w:rPr>
        <w:t xml:space="preserve"> built through real world experience rather than solely through study</w:t>
      </w:r>
      <w:r w:rsidR="004D7DC3" w:rsidRPr="002E0EB2">
        <w:rPr>
          <w:rFonts w:cs="Times New Roman"/>
          <w:b w:val="0"/>
          <w:i/>
          <w:sz w:val="24"/>
          <w:szCs w:val="24"/>
        </w:rPr>
        <w:t xml:space="preserve">.  </w:t>
      </w:r>
      <w:r w:rsidR="00B9680B" w:rsidRPr="002E0EB2">
        <w:rPr>
          <w:rFonts w:cs="Times New Roman"/>
          <w:b w:val="0"/>
          <w:i/>
          <w:sz w:val="24"/>
          <w:szCs w:val="24"/>
        </w:rPr>
        <w:t>A</w:t>
      </w:r>
      <w:r w:rsidR="00345534" w:rsidRPr="002E0EB2">
        <w:rPr>
          <w:rFonts w:cs="Times New Roman"/>
          <w:b w:val="0"/>
          <w:i/>
          <w:sz w:val="24"/>
          <w:szCs w:val="24"/>
        </w:rPr>
        <w:t xml:space="preserve"> track structure </w:t>
      </w:r>
      <w:r w:rsidR="00B9680B" w:rsidRPr="002E0EB2">
        <w:rPr>
          <w:rFonts w:cs="Times New Roman"/>
          <w:b w:val="0"/>
          <w:i/>
          <w:sz w:val="24"/>
          <w:szCs w:val="24"/>
        </w:rPr>
        <w:t>uses</w:t>
      </w:r>
      <w:r w:rsidR="00345534" w:rsidRPr="002E0EB2">
        <w:rPr>
          <w:rFonts w:cs="Times New Roman"/>
          <w:b w:val="0"/>
          <w:i/>
          <w:sz w:val="24"/>
          <w:szCs w:val="24"/>
        </w:rPr>
        <w:t xml:space="preserve"> a three semester course </w:t>
      </w:r>
      <w:r w:rsidR="00676D13">
        <w:rPr>
          <w:rFonts w:cs="Times New Roman"/>
          <w:b w:val="0"/>
          <w:i/>
          <w:sz w:val="24"/>
          <w:szCs w:val="24"/>
        </w:rPr>
        <w:t>and a</w:t>
      </w:r>
      <w:r w:rsidR="009309BD">
        <w:rPr>
          <w:rFonts w:cs="Times New Roman"/>
          <w:b w:val="0"/>
          <w:i/>
          <w:sz w:val="24"/>
          <w:szCs w:val="24"/>
        </w:rPr>
        <w:t xml:space="preserve"> recommended</w:t>
      </w:r>
      <w:r w:rsidR="00676D13">
        <w:rPr>
          <w:rFonts w:cs="Times New Roman"/>
          <w:b w:val="0"/>
          <w:i/>
          <w:sz w:val="24"/>
          <w:szCs w:val="24"/>
        </w:rPr>
        <w:t xml:space="preserve"> international experience </w:t>
      </w:r>
      <w:r w:rsidR="00345534" w:rsidRPr="002E0EB2">
        <w:rPr>
          <w:rFonts w:cs="Times New Roman"/>
          <w:b w:val="0"/>
          <w:i/>
          <w:sz w:val="24"/>
          <w:szCs w:val="24"/>
        </w:rPr>
        <w:t>to reinforce theory from the Finance core, apply theory to</w:t>
      </w:r>
      <w:r w:rsidR="00D1743C" w:rsidRPr="002E0EB2">
        <w:rPr>
          <w:rFonts w:cs="Times New Roman"/>
          <w:b w:val="0"/>
          <w:i/>
          <w:sz w:val="24"/>
          <w:szCs w:val="24"/>
        </w:rPr>
        <w:t xml:space="preserve"> real </w:t>
      </w:r>
      <w:r w:rsidR="00E5463F" w:rsidRPr="002E0EB2">
        <w:rPr>
          <w:rFonts w:cs="Times New Roman"/>
          <w:b w:val="0"/>
          <w:i/>
          <w:sz w:val="24"/>
          <w:szCs w:val="24"/>
        </w:rPr>
        <w:t>“</w:t>
      </w:r>
      <w:r w:rsidR="00D1743C" w:rsidRPr="002E0EB2">
        <w:rPr>
          <w:rFonts w:cs="Times New Roman"/>
          <w:b w:val="0"/>
          <w:i/>
          <w:sz w:val="24"/>
          <w:szCs w:val="24"/>
        </w:rPr>
        <w:t>messy</w:t>
      </w:r>
      <w:r w:rsidR="00E5463F" w:rsidRPr="002E0EB2">
        <w:rPr>
          <w:rFonts w:cs="Times New Roman"/>
          <w:b w:val="0"/>
          <w:i/>
          <w:sz w:val="24"/>
          <w:szCs w:val="24"/>
        </w:rPr>
        <w:t>”</w:t>
      </w:r>
      <w:r w:rsidR="00D1743C" w:rsidRPr="002E0EB2">
        <w:rPr>
          <w:rFonts w:cs="Times New Roman"/>
          <w:b w:val="0"/>
          <w:i/>
          <w:sz w:val="24"/>
          <w:szCs w:val="24"/>
        </w:rPr>
        <w:t xml:space="preserve"> data</w:t>
      </w:r>
      <w:r w:rsidR="00345534" w:rsidRPr="002E0EB2">
        <w:rPr>
          <w:rFonts w:cs="Times New Roman"/>
          <w:b w:val="0"/>
          <w:i/>
          <w:sz w:val="24"/>
          <w:szCs w:val="24"/>
        </w:rPr>
        <w:t xml:space="preserve">, analyze </w:t>
      </w:r>
      <w:r w:rsidR="007C1ACE" w:rsidRPr="002E0EB2">
        <w:rPr>
          <w:rFonts w:cs="Times New Roman"/>
          <w:b w:val="0"/>
          <w:i/>
          <w:sz w:val="24"/>
          <w:szCs w:val="24"/>
        </w:rPr>
        <w:t xml:space="preserve">real </w:t>
      </w:r>
      <w:r w:rsidR="00345534" w:rsidRPr="002E0EB2">
        <w:rPr>
          <w:rFonts w:cs="Times New Roman"/>
          <w:b w:val="0"/>
          <w:i/>
          <w:sz w:val="24"/>
          <w:szCs w:val="24"/>
        </w:rPr>
        <w:t xml:space="preserve">companies and industries, and build, monitor, and report to investors monthly regarding portfolio performance.  </w:t>
      </w:r>
      <w:r w:rsidR="00B9680B" w:rsidRPr="002E0EB2">
        <w:rPr>
          <w:rFonts w:cs="Times New Roman"/>
          <w:b w:val="0"/>
          <w:i/>
          <w:sz w:val="24"/>
          <w:szCs w:val="24"/>
        </w:rPr>
        <w:t>The course structure c</w:t>
      </w:r>
      <w:r w:rsidR="00E9532E" w:rsidRPr="002E0EB2">
        <w:rPr>
          <w:rFonts w:cs="Times New Roman"/>
          <w:b w:val="0"/>
          <w:i/>
          <w:sz w:val="24"/>
          <w:szCs w:val="24"/>
        </w:rPr>
        <w:t xml:space="preserve">onsists of a post-Finance core </w:t>
      </w:r>
      <w:r w:rsidR="00ED6EB0">
        <w:rPr>
          <w:rFonts w:cs="Times New Roman"/>
          <w:b w:val="0"/>
          <w:i/>
          <w:sz w:val="24"/>
          <w:szCs w:val="24"/>
        </w:rPr>
        <w:t xml:space="preserve">Modeling and Valuation </w:t>
      </w:r>
      <w:r w:rsidR="00B9680B" w:rsidRPr="002E0EB2">
        <w:rPr>
          <w:rFonts w:cs="Times New Roman"/>
          <w:b w:val="0"/>
          <w:i/>
          <w:sz w:val="24"/>
          <w:szCs w:val="24"/>
        </w:rPr>
        <w:t xml:space="preserve">class followed by a two semester </w:t>
      </w:r>
      <w:r w:rsidR="00E9532E" w:rsidRPr="002E0EB2">
        <w:rPr>
          <w:rFonts w:cs="Times New Roman"/>
          <w:b w:val="0"/>
          <w:i/>
          <w:sz w:val="24"/>
          <w:szCs w:val="24"/>
        </w:rPr>
        <w:t>Asset M</w:t>
      </w:r>
      <w:r w:rsidR="00B9680B" w:rsidRPr="002E0EB2">
        <w:rPr>
          <w:rFonts w:cs="Times New Roman"/>
          <w:b w:val="0"/>
          <w:i/>
          <w:sz w:val="24"/>
          <w:szCs w:val="24"/>
        </w:rPr>
        <w:t>anagement class managing real assets</w:t>
      </w:r>
      <w:r w:rsidR="00676D13">
        <w:rPr>
          <w:rFonts w:cs="Times New Roman"/>
          <w:b w:val="0"/>
          <w:i/>
          <w:sz w:val="24"/>
          <w:szCs w:val="24"/>
        </w:rPr>
        <w:t xml:space="preserve"> and an optional </w:t>
      </w:r>
      <w:r w:rsidR="00574ED6">
        <w:rPr>
          <w:rFonts w:cs="Times New Roman"/>
          <w:b w:val="0"/>
          <w:i/>
          <w:sz w:val="24"/>
          <w:szCs w:val="24"/>
        </w:rPr>
        <w:t>G</w:t>
      </w:r>
      <w:r w:rsidR="009309BD">
        <w:rPr>
          <w:rFonts w:cs="Times New Roman"/>
          <w:b w:val="0"/>
          <w:i/>
          <w:sz w:val="24"/>
          <w:szCs w:val="24"/>
        </w:rPr>
        <w:t xml:space="preserve">lobal </w:t>
      </w:r>
      <w:r w:rsidR="00574ED6">
        <w:rPr>
          <w:rFonts w:cs="Times New Roman"/>
          <w:b w:val="0"/>
          <w:i/>
          <w:sz w:val="24"/>
          <w:szCs w:val="24"/>
        </w:rPr>
        <w:t>F</w:t>
      </w:r>
      <w:r w:rsidR="009309BD">
        <w:rPr>
          <w:rFonts w:cs="Times New Roman"/>
          <w:b w:val="0"/>
          <w:i/>
          <w:sz w:val="24"/>
          <w:szCs w:val="24"/>
        </w:rPr>
        <w:t xml:space="preserve">inance </w:t>
      </w:r>
      <w:r w:rsidR="00574ED6">
        <w:rPr>
          <w:rFonts w:cs="Times New Roman"/>
          <w:b w:val="0"/>
          <w:i/>
          <w:sz w:val="24"/>
          <w:szCs w:val="24"/>
        </w:rPr>
        <w:t>I</w:t>
      </w:r>
      <w:r w:rsidR="00676D13">
        <w:rPr>
          <w:rFonts w:cs="Times New Roman"/>
          <w:b w:val="0"/>
          <w:i/>
          <w:sz w:val="24"/>
          <w:szCs w:val="24"/>
        </w:rPr>
        <w:t>nvest</w:t>
      </w:r>
      <w:r w:rsidR="00574ED6">
        <w:rPr>
          <w:rFonts w:cs="Times New Roman"/>
          <w:b w:val="0"/>
          <w:i/>
          <w:sz w:val="24"/>
          <w:szCs w:val="24"/>
        </w:rPr>
        <w:t>ment</w:t>
      </w:r>
      <w:r w:rsidR="00676D13">
        <w:rPr>
          <w:rFonts w:cs="Times New Roman"/>
          <w:b w:val="0"/>
          <w:i/>
          <w:sz w:val="24"/>
          <w:szCs w:val="24"/>
        </w:rPr>
        <w:t xml:space="preserve"> </w:t>
      </w:r>
      <w:r w:rsidR="00574ED6">
        <w:rPr>
          <w:rFonts w:cs="Times New Roman"/>
          <w:b w:val="0"/>
          <w:i/>
          <w:sz w:val="24"/>
          <w:szCs w:val="24"/>
        </w:rPr>
        <w:t>I</w:t>
      </w:r>
      <w:r w:rsidR="00676D13">
        <w:rPr>
          <w:rFonts w:cs="Times New Roman"/>
          <w:b w:val="0"/>
          <w:i/>
          <w:sz w:val="24"/>
          <w:szCs w:val="24"/>
        </w:rPr>
        <w:t>nternship</w:t>
      </w:r>
      <w:r w:rsidR="008647DA">
        <w:rPr>
          <w:rFonts w:cs="Times New Roman"/>
          <w:b w:val="0"/>
          <w:i/>
          <w:sz w:val="24"/>
          <w:szCs w:val="24"/>
        </w:rPr>
        <w:t xml:space="preserve"> (</w:t>
      </w:r>
      <w:r w:rsidR="009309BD">
        <w:rPr>
          <w:rFonts w:cs="Times New Roman"/>
          <w:b w:val="0"/>
          <w:i/>
          <w:sz w:val="24"/>
          <w:szCs w:val="24"/>
        </w:rPr>
        <w:t>GF</w:t>
      </w:r>
      <w:r w:rsidR="008647DA">
        <w:rPr>
          <w:rFonts w:cs="Times New Roman"/>
          <w:b w:val="0"/>
          <w:i/>
          <w:sz w:val="24"/>
          <w:szCs w:val="24"/>
        </w:rPr>
        <w:t>I</w:t>
      </w:r>
      <w:r w:rsidR="009309BD" w:rsidRPr="009309BD">
        <w:rPr>
          <w:rFonts w:cs="Times New Roman"/>
          <w:b w:val="0"/>
          <w:i/>
          <w:sz w:val="24"/>
          <w:szCs w:val="24"/>
          <w:vertAlign w:val="superscript"/>
        </w:rPr>
        <w:t>2</w:t>
      </w:r>
      <w:r w:rsidR="008647DA">
        <w:rPr>
          <w:rFonts w:cs="Times New Roman"/>
          <w:b w:val="0"/>
          <w:i/>
          <w:sz w:val="24"/>
          <w:szCs w:val="24"/>
        </w:rPr>
        <w:t>)</w:t>
      </w:r>
      <w:r w:rsidR="001007B0">
        <w:rPr>
          <w:rFonts w:cs="Times New Roman"/>
          <w:b w:val="0"/>
          <w:i/>
          <w:sz w:val="24"/>
          <w:szCs w:val="24"/>
        </w:rPr>
        <w:t xml:space="preserve"> experience</w:t>
      </w:r>
      <w:r w:rsidR="00B9680B" w:rsidRPr="002E0EB2">
        <w:rPr>
          <w:rFonts w:cs="Times New Roman"/>
          <w:b w:val="0"/>
          <w:i/>
          <w:sz w:val="24"/>
          <w:szCs w:val="24"/>
        </w:rPr>
        <w:t xml:space="preserve">.  </w:t>
      </w:r>
      <w:r w:rsidR="004D7DC3" w:rsidRPr="002E0EB2">
        <w:rPr>
          <w:rFonts w:cs="Times New Roman"/>
          <w:b w:val="0"/>
          <w:i/>
          <w:sz w:val="24"/>
          <w:szCs w:val="24"/>
        </w:rPr>
        <w:t xml:space="preserve">The purpose of this paper is to share </w:t>
      </w:r>
      <w:r w:rsidR="00D412A6" w:rsidRPr="002E0EB2">
        <w:rPr>
          <w:rFonts w:cs="Times New Roman"/>
          <w:b w:val="0"/>
          <w:i/>
          <w:sz w:val="24"/>
          <w:szCs w:val="24"/>
        </w:rPr>
        <w:t xml:space="preserve">principles, </w:t>
      </w:r>
      <w:r w:rsidR="002B2A33" w:rsidRPr="002E0EB2">
        <w:rPr>
          <w:rFonts w:cs="Times New Roman"/>
          <w:b w:val="0"/>
          <w:i/>
          <w:sz w:val="24"/>
          <w:szCs w:val="24"/>
        </w:rPr>
        <w:t>program pedagogical</w:t>
      </w:r>
      <w:r w:rsidR="00D412A6" w:rsidRPr="002E0EB2">
        <w:rPr>
          <w:rFonts w:cs="Times New Roman"/>
          <w:b w:val="0"/>
          <w:i/>
          <w:sz w:val="24"/>
          <w:szCs w:val="24"/>
        </w:rPr>
        <w:t xml:space="preserve"> structure, </w:t>
      </w:r>
      <w:r w:rsidR="00F410AA" w:rsidRPr="002E0EB2">
        <w:rPr>
          <w:rFonts w:cs="Times New Roman"/>
          <w:b w:val="0"/>
          <w:i/>
          <w:sz w:val="24"/>
          <w:szCs w:val="24"/>
        </w:rPr>
        <w:t xml:space="preserve">track structure, </w:t>
      </w:r>
      <w:r w:rsidR="00D412A6" w:rsidRPr="002E0EB2">
        <w:rPr>
          <w:rFonts w:cs="Times New Roman"/>
          <w:b w:val="0"/>
          <w:i/>
          <w:sz w:val="24"/>
          <w:szCs w:val="24"/>
        </w:rPr>
        <w:t xml:space="preserve">and key tasks </w:t>
      </w:r>
      <w:r w:rsidR="00B80D53" w:rsidRPr="002E0EB2">
        <w:rPr>
          <w:rFonts w:cs="Times New Roman"/>
          <w:b w:val="0"/>
          <w:i/>
          <w:sz w:val="24"/>
          <w:szCs w:val="24"/>
        </w:rPr>
        <w:t xml:space="preserve">of the </w:t>
      </w:r>
      <w:r w:rsidR="00ED6EB0">
        <w:rPr>
          <w:rFonts w:cs="Times New Roman"/>
          <w:b w:val="0"/>
          <w:i/>
          <w:sz w:val="24"/>
          <w:szCs w:val="24"/>
        </w:rPr>
        <w:t>Modeling and Valuation</w:t>
      </w:r>
      <w:r w:rsidR="001007B0">
        <w:rPr>
          <w:rFonts w:cs="Times New Roman"/>
          <w:b w:val="0"/>
          <w:i/>
          <w:sz w:val="24"/>
          <w:szCs w:val="24"/>
        </w:rPr>
        <w:t>,</w:t>
      </w:r>
      <w:r w:rsidR="002B2A33" w:rsidRPr="002E0EB2">
        <w:rPr>
          <w:rFonts w:cs="Times New Roman"/>
          <w:b w:val="0"/>
          <w:i/>
          <w:sz w:val="24"/>
          <w:szCs w:val="24"/>
        </w:rPr>
        <w:t xml:space="preserve"> </w:t>
      </w:r>
      <w:r w:rsidR="00614430" w:rsidRPr="002E0EB2">
        <w:rPr>
          <w:rFonts w:cs="Times New Roman"/>
          <w:b w:val="0"/>
          <w:i/>
          <w:sz w:val="24"/>
          <w:szCs w:val="24"/>
        </w:rPr>
        <w:t>A</w:t>
      </w:r>
      <w:r w:rsidR="002B2A33" w:rsidRPr="002E0EB2">
        <w:rPr>
          <w:rFonts w:cs="Times New Roman"/>
          <w:b w:val="0"/>
          <w:i/>
          <w:sz w:val="24"/>
          <w:szCs w:val="24"/>
        </w:rPr>
        <w:t xml:space="preserve">sset </w:t>
      </w:r>
      <w:r w:rsidR="00614430" w:rsidRPr="002E0EB2">
        <w:rPr>
          <w:rFonts w:cs="Times New Roman"/>
          <w:b w:val="0"/>
          <w:i/>
          <w:sz w:val="24"/>
          <w:szCs w:val="24"/>
        </w:rPr>
        <w:t>M</w:t>
      </w:r>
      <w:r w:rsidR="002B2A33" w:rsidRPr="002E0EB2">
        <w:rPr>
          <w:rFonts w:cs="Times New Roman"/>
          <w:b w:val="0"/>
          <w:i/>
          <w:sz w:val="24"/>
          <w:szCs w:val="24"/>
        </w:rPr>
        <w:t>anagement</w:t>
      </w:r>
      <w:r w:rsidR="001007B0">
        <w:rPr>
          <w:rFonts w:cs="Times New Roman"/>
          <w:b w:val="0"/>
          <w:i/>
          <w:sz w:val="24"/>
          <w:szCs w:val="24"/>
        </w:rPr>
        <w:t>,</w:t>
      </w:r>
      <w:r w:rsidR="008647DA">
        <w:rPr>
          <w:rFonts w:cs="Times New Roman"/>
          <w:b w:val="0"/>
          <w:i/>
          <w:sz w:val="24"/>
          <w:szCs w:val="24"/>
        </w:rPr>
        <w:t xml:space="preserve"> and the</w:t>
      </w:r>
      <w:r w:rsidR="001007B0">
        <w:rPr>
          <w:rFonts w:cs="Times New Roman"/>
          <w:b w:val="0"/>
          <w:i/>
          <w:sz w:val="24"/>
          <w:szCs w:val="24"/>
        </w:rPr>
        <w:t xml:space="preserve"> </w:t>
      </w:r>
      <w:r w:rsidR="009309BD">
        <w:rPr>
          <w:rFonts w:cs="Times New Roman"/>
          <w:b w:val="0"/>
          <w:i/>
          <w:sz w:val="24"/>
          <w:szCs w:val="24"/>
        </w:rPr>
        <w:t>GFI</w:t>
      </w:r>
      <w:r w:rsidR="009309BD" w:rsidRPr="009309BD">
        <w:rPr>
          <w:rFonts w:cs="Times New Roman"/>
          <w:b w:val="0"/>
          <w:i/>
          <w:sz w:val="24"/>
          <w:szCs w:val="24"/>
          <w:vertAlign w:val="superscript"/>
        </w:rPr>
        <w:t>2</w:t>
      </w:r>
      <w:r w:rsidR="008647DA">
        <w:rPr>
          <w:rFonts w:cs="Times New Roman"/>
          <w:b w:val="0"/>
          <w:i/>
          <w:sz w:val="24"/>
          <w:szCs w:val="24"/>
        </w:rPr>
        <w:t xml:space="preserve"> internship</w:t>
      </w:r>
      <w:r w:rsidR="002B2A33" w:rsidRPr="002E0EB2">
        <w:rPr>
          <w:rFonts w:cs="Times New Roman"/>
          <w:b w:val="0"/>
          <w:i/>
          <w:sz w:val="24"/>
          <w:szCs w:val="24"/>
        </w:rPr>
        <w:t xml:space="preserve"> </w:t>
      </w:r>
      <w:r w:rsidR="008C7522">
        <w:rPr>
          <w:rFonts w:cs="Times New Roman"/>
          <w:b w:val="0"/>
          <w:i/>
          <w:sz w:val="24"/>
          <w:szCs w:val="24"/>
        </w:rPr>
        <w:t>experience</w:t>
      </w:r>
      <w:r w:rsidR="001007B0">
        <w:rPr>
          <w:rFonts w:cs="Times New Roman"/>
          <w:b w:val="0"/>
          <w:i/>
          <w:sz w:val="24"/>
          <w:szCs w:val="24"/>
        </w:rPr>
        <w:t xml:space="preserve"> </w:t>
      </w:r>
      <w:r w:rsidR="002B2A33" w:rsidRPr="002E0EB2">
        <w:rPr>
          <w:rFonts w:cs="Times New Roman"/>
          <w:b w:val="0"/>
          <w:i/>
          <w:sz w:val="24"/>
          <w:szCs w:val="24"/>
        </w:rPr>
        <w:t xml:space="preserve">as </w:t>
      </w:r>
      <w:r w:rsidR="00B80D53" w:rsidRPr="002E0EB2">
        <w:rPr>
          <w:rFonts w:cs="Times New Roman"/>
          <w:b w:val="0"/>
          <w:i/>
          <w:sz w:val="24"/>
          <w:szCs w:val="24"/>
        </w:rPr>
        <w:t>students go through this</w:t>
      </w:r>
      <w:r w:rsidR="004D7DC3" w:rsidRPr="002E0EB2">
        <w:rPr>
          <w:rFonts w:cs="Times New Roman"/>
          <w:b w:val="0"/>
          <w:i/>
          <w:sz w:val="24"/>
          <w:szCs w:val="24"/>
        </w:rPr>
        <w:t xml:space="preserve"> program</w:t>
      </w:r>
      <w:r w:rsidR="00B80D53" w:rsidRPr="002E0EB2">
        <w:rPr>
          <w:rFonts w:cs="Times New Roman"/>
          <w:b w:val="0"/>
          <w:i/>
          <w:sz w:val="24"/>
          <w:szCs w:val="24"/>
        </w:rPr>
        <w:t>.</w:t>
      </w:r>
      <w:r w:rsidR="004D7DC3" w:rsidRPr="002E0EB2">
        <w:rPr>
          <w:rFonts w:cs="Times New Roman"/>
          <w:b w:val="0"/>
          <w:i/>
          <w:sz w:val="24"/>
          <w:szCs w:val="24"/>
        </w:rPr>
        <w:t xml:space="preserve"> </w:t>
      </w:r>
      <w:r w:rsidR="00B80D53" w:rsidRPr="002E0EB2">
        <w:rPr>
          <w:rFonts w:cs="Times New Roman"/>
          <w:b w:val="0"/>
          <w:i/>
          <w:sz w:val="24"/>
          <w:szCs w:val="24"/>
        </w:rPr>
        <w:t xml:space="preserve"> While the development of this program continues to be an evolutionary process, </w:t>
      </w:r>
      <w:r w:rsidR="00E5463F" w:rsidRPr="002E0EB2">
        <w:rPr>
          <w:rFonts w:cs="Times New Roman"/>
          <w:b w:val="0"/>
          <w:i/>
          <w:sz w:val="24"/>
          <w:szCs w:val="24"/>
        </w:rPr>
        <w:t>the authors have observed</w:t>
      </w:r>
      <w:r w:rsidR="00B80D53" w:rsidRPr="002E0EB2">
        <w:rPr>
          <w:rFonts w:cs="Times New Roman"/>
          <w:b w:val="0"/>
          <w:i/>
          <w:sz w:val="24"/>
          <w:szCs w:val="24"/>
        </w:rPr>
        <w:t xml:space="preserve"> </w:t>
      </w:r>
      <w:r w:rsidR="0007235D" w:rsidRPr="002E0EB2">
        <w:rPr>
          <w:rFonts w:cs="Times New Roman"/>
          <w:b w:val="0"/>
          <w:i/>
          <w:sz w:val="24"/>
          <w:szCs w:val="24"/>
        </w:rPr>
        <w:t>strong</w:t>
      </w:r>
      <w:r w:rsidR="006A24B0" w:rsidRPr="002E0EB2">
        <w:rPr>
          <w:rFonts w:cs="Times New Roman"/>
          <w:b w:val="0"/>
          <w:i/>
          <w:sz w:val="24"/>
          <w:szCs w:val="24"/>
        </w:rPr>
        <w:t xml:space="preserve"> </w:t>
      </w:r>
      <w:r w:rsidR="00B80D53" w:rsidRPr="002E0EB2">
        <w:rPr>
          <w:rFonts w:cs="Times New Roman"/>
          <w:b w:val="0"/>
          <w:i/>
          <w:sz w:val="24"/>
          <w:szCs w:val="24"/>
        </w:rPr>
        <w:t xml:space="preserve">success in the placing of </w:t>
      </w:r>
      <w:r w:rsidR="009A712B" w:rsidRPr="002E0EB2">
        <w:rPr>
          <w:rFonts w:cs="Times New Roman"/>
          <w:b w:val="0"/>
          <w:i/>
          <w:sz w:val="24"/>
          <w:szCs w:val="24"/>
        </w:rPr>
        <w:t xml:space="preserve">over </w:t>
      </w:r>
      <w:r w:rsidR="00A20A2E" w:rsidRPr="002E0EB2">
        <w:rPr>
          <w:rFonts w:cs="Times New Roman"/>
          <w:b w:val="0"/>
          <w:i/>
          <w:sz w:val="24"/>
          <w:szCs w:val="24"/>
        </w:rPr>
        <w:t>four</w:t>
      </w:r>
      <w:r w:rsidR="009A712B" w:rsidRPr="002E0EB2">
        <w:rPr>
          <w:rFonts w:cs="Times New Roman"/>
          <w:b w:val="0"/>
          <w:i/>
          <w:sz w:val="24"/>
          <w:szCs w:val="24"/>
        </w:rPr>
        <w:t xml:space="preserve"> hundred</w:t>
      </w:r>
      <w:r w:rsidR="00B80D53" w:rsidRPr="002E0EB2">
        <w:rPr>
          <w:rFonts w:cs="Times New Roman"/>
          <w:b w:val="0"/>
          <w:i/>
          <w:sz w:val="24"/>
          <w:szCs w:val="24"/>
        </w:rPr>
        <w:t xml:space="preserve"> students in the</w:t>
      </w:r>
      <w:r w:rsidR="000211BE">
        <w:rPr>
          <w:rFonts w:cs="Times New Roman"/>
          <w:b w:val="0"/>
          <w:i/>
          <w:sz w:val="24"/>
          <w:szCs w:val="24"/>
        </w:rPr>
        <w:t xml:space="preserve"> ten</w:t>
      </w:r>
      <w:r w:rsidR="00B80D53" w:rsidRPr="002E0EB2">
        <w:rPr>
          <w:rFonts w:cs="Times New Roman"/>
          <w:b w:val="0"/>
          <w:i/>
          <w:sz w:val="24"/>
          <w:szCs w:val="24"/>
        </w:rPr>
        <w:t xml:space="preserve"> years th</w:t>
      </w:r>
      <w:r w:rsidR="009A712B" w:rsidRPr="002E0EB2">
        <w:rPr>
          <w:rFonts w:cs="Times New Roman"/>
          <w:b w:val="0"/>
          <w:i/>
          <w:sz w:val="24"/>
          <w:szCs w:val="24"/>
        </w:rPr>
        <w:t>e</w:t>
      </w:r>
      <w:r w:rsidR="004D3869">
        <w:rPr>
          <w:rFonts w:cs="Times New Roman"/>
          <w:b w:val="0"/>
          <w:i/>
          <w:sz w:val="24"/>
          <w:szCs w:val="24"/>
        </w:rPr>
        <w:t xml:space="preserve"> SMIF has been operational.  In addition, the fund has outperformed the weighted benchmark in </w:t>
      </w:r>
      <w:r w:rsidR="001B29E2">
        <w:rPr>
          <w:rFonts w:cs="Times New Roman"/>
          <w:b w:val="0"/>
          <w:i/>
          <w:sz w:val="24"/>
          <w:szCs w:val="24"/>
        </w:rPr>
        <w:t>s</w:t>
      </w:r>
      <w:r w:rsidR="000211BE">
        <w:rPr>
          <w:rFonts w:cs="Times New Roman"/>
          <w:b w:val="0"/>
          <w:i/>
          <w:sz w:val="24"/>
          <w:szCs w:val="24"/>
        </w:rPr>
        <w:t>even</w:t>
      </w:r>
      <w:r w:rsidR="004D3869">
        <w:rPr>
          <w:rFonts w:cs="Times New Roman"/>
          <w:b w:val="0"/>
          <w:i/>
          <w:sz w:val="24"/>
          <w:szCs w:val="24"/>
        </w:rPr>
        <w:t xml:space="preserve"> of the past </w:t>
      </w:r>
      <w:r w:rsidR="000211BE">
        <w:rPr>
          <w:rFonts w:cs="Times New Roman"/>
          <w:b w:val="0"/>
          <w:i/>
          <w:sz w:val="24"/>
          <w:szCs w:val="24"/>
        </w:rPr>
        <w:t>ten</w:t>
      </w:r>
      <w:r w:rsidR="001B29E2">
        <w:rPr>
          <w:rFonts w:cs="Times New Roman"/>
          <w:b w:val="0"/>
          <w:i/>
          <w:sz w:val="24"/>
          <w:szCs w:val="24"/>
        </w:rPr>
        <w:t xml:space="preserve"> </w:t>
      </w:r>
      <w:r w:rsidR="004D3869">
        <w:rPr>
          <w:rFonts w:cs="Times New Roman"/>
          <w:b w:val="0"/>
          <w:i/>
          <w:sz w:val="24"/>
          <w:szCs w:val="24"/>
        </w:rPr>
        <w:t xml:space="preserve">years, adding </w:t>
      </w:r>
      <w:r w:rsidR="00893A64">
        <w:rPr>
          <w:rFonts w:cs="Times New Roman"/>
          <w:b w:val="0"/>
          <w:i/>
          <w:sz w:val="24"/>
          <w:szCs w:val="24"/>
        </w:rPr>
        <w:t>142</w:t>
      </w:r>
      <w:r w:rsidR="004D3869">
        <w:rPr>
          <w:rFonts w:cs="Times New Roman"/>
          <w:b w:val="0"/>
          <w:i/>
          <w:sz w:val="24"/>
          <w:szCs w:val="24"/>
        </w:rPr>
        <w:t xml:space="preserve"> basis points a year since inception</w:t>
      </w:r>
      <w:r w:rsidR="006E109D">
        <w:rPr>
          <w:rFonts w:cs="Times New Roman"/>
          <w:b w:val="0"/>
          <w:i/>
          <w:sz w:val="24"/>
          <w:szCs w:val="24"/>
        </w:rPr>
        <w:t xml:space="preserve"> (</w:t>
      </w:r>
      <w:r w:rsidR="001007B0">
        <w:rPr>
          <w:rFonts w:cs="Times New Roman"/>
          <w:b w:val="0"/>
          <w:i/>
          <w:sz w:val="24"/>
          <w:szCs w:val="24"/>
        </w:rPr>
        <w:t xml:space="preserve">which began March 31, 2006 and </w:t>
      </w:r>
      <w:r w:rsidR="006E109D">
        <w:rPr>
          <w:rFonts w:cs="Times New Roman"/>
          <w:b w:val="0"/>
          <w:i/>
          <w:sz w:val="24"/>
          <w:szCs w:val="24"/>
        </w:rPr>
        <w:t>for the period ending</w:t>
      </w:r>
      <w:r w:rsidR="00893A64">
        <w:rPr>
          <w:rFonts w:cs="Times New Roman"/>
          <w:b w:val="0"/>
          <w:i/>
          <w:sz w:val="24"/>
          <w:szCs w:val="24"/>
        </w:rPr>
        <w:t xml:space="preserve"> March 31,</w:t>
      </w:r>
      <w:r w:rsidR="000211BE">
        <w:rPr>
          <w:rFonts w:cs="Times New Roman"/>
          <w:b w:val="0"/>
          <w:i/>
          <w:sz w:val="24"/>
          <w:szCs w:val="24"/>
        </w:rPr>
        <w:t xml:space="preserve"> </w:t>
      </w:r>
      <w:r w:rsidR="00893A64">
        <w:rPr>
          <w:rFonts w:cs="Times New Roman"/>
          <w:b w:val="0"/>
          <w:i/>
          <w:sz w:val="24"/>
          <w:szCs w:val="24"/>
        </w:rPr>
        <w:t>2016</w:t>
      </w:r>
      <w:r w:rsidR="006E109D">
        <w:rPr>
          <w:rFonts w:cs="Times New Roman"/>
          <w:b w:val="0"/>
          <w:i/>
          <w:sz w:val="24"/>
          <w:szCs w:val="24"/>
        </w:rPr>
        <w:t>)</w:t>
      </w:r>
      <w:r w:rsidR="004D3869">
        <w:rPr>
          <w:rFonts w:cs="Times New Roman"/>
          <w:b w:val="0"/>
          <w:i/>
          <w:sz w:val="24"/>
          <w:szCs w:val="24"/>
        </w:rPr>
        <w:t>.</w:t>
      </w:r>
    </w:p>
    <w:p w:rsidR="006E109D" w:rsidRPr="002E0EB2" w:rsidRDefault="006E109D" w:rsidP="002E0EB2">
      <w:pPr>
        <w:widowControl w:val="0"/>
      </w:pPr>
    </w:p>
    <w:p w:rsidR="001007B0" w:rsidRDefault="001007B0" w:rsidP="00D403DF">
      <w:pPr>
        <w:pStyle w:val="Heading1"/>
        <w:keepNext w:val="0"/>
        <w:widowControl w:val="0"/>
        <w:spacing w:before="0" w:line="480" w:lineRule="auto"/>
        <w:rPr>
          <w:rFonts w:cs="Times New Roman"/>
          <w:b w:val="0"/>
          <w:sz w:val="24"/>
          <w:szCs w:val="24"/>
        </w:rPr>
      </w:pPr>
      <w:r>
        <w:rPr>
          <w:rFonts w:cs="Times New Roman"/>
          <w:b w:val="0"/>
          <w:sz w:val="24"/>
          <w:szCs w:val="24"/>
        </w:rPr>
        <w:br w:type="page"/>
      </w:r>
    </w:p>
    <w:p w:rsidR="00A711B8" w:rsidRPr="00D403DF" w:rsidRDefault="00B867B3" w:rsidP="00D403DF">
      <w:pPr>
        <w:pStyle w:val="Heading1"/>
        <w:keepNext w:val="0"/>
        <w:widowControl w:val="0"/>
        <w:spacing w:before="0" w:line="480" w:lineRule="auto"/>
        <w:rPr>
          <w:rFonts w:cs="Times New Roman"/>
          <w:b w:val="0"/>
          <w:sz w:val="24"/>
          <w:szCs w:val="24"/>
        </w:rPr>
      </w:pPr>
      <w:r w:rsidRPr="00D403DF">
        <w:rPr>
          <w:rFonts w:cs="Times New Roman"/>
          <w:b w:val="0"/>
          <w:sz w:val="24"/>
          <w:szCs w:val="24"/>
        </w:rPr>
        <w:lastRenderedPageBreak/>
        <w:t>I</w:t>
      </w:r>
      <w:r w:rsidR="00D87A9B" w:rsidRPr="00D403DF">
        <w:rPr>
          <w:rFonts w:cs="Times New Roman"/>
          <w:b w:val="0"/>
          <w:sz w:val="24"/>
          <w:szCs w:val="24"/>
        </w:rPr>
        <w:t>NTRODUCTION</w:t>
      </w:r>
    </w:p>
    <w:p w:rsidR="00B867B3" w:rsidRPr="002E0EB2" w:rsidRDefault="00BD4047" w:rsidP="00D403DF">
      <w:pPr>
        <w:widowControl w:val="0"/>
        <w:spacing w:line="480" w:lineRule="auto"/>
        <w:ind w:firstLine="720"/>
      </w:pPr>
      <w:r w:rsidRPr="002E0EB2">
        <w:t>A major goal of higher business education is to deliver high quality teaching</w:t>
      </w:r>
      <w:r w:rsidR="007F3322" w:rsidRPr="002E0EB2">
        <w:t>, research</w:t>
      </w:r>
      <w:r w:rsidRPr="002E0EB2">
        <w:t xml:space="preserve"> and learning</w:t>
      </w:r>
      <w:r w:rsidR="007C1ACE" w:rsidRPr="002E0EB2">
        <w:t>,</w:t>
      </w:r>
      <w:r w:rsidRPr="002E0EB2">
        <w:t xml:space="preserve"> within the values of a </w:t>
      </w:r>
      <w:r w:rsidR="007F3322" w:rsidRPr="002E0EB2">
        <w:t xml:space="preserve">forward thinking </w:t>
      </w:r>
      <w:r w:rsidRPr="002E0EB2">
        <w:t>business school</w:t>
      </w:r>
      <w:r w:rsidR="007C1ACE" w:rsidRPr="002E0EB2">
        <w:t>,</w:t>
      </w:r>
      <w:r w:rsidRPr="002E0EB2">
        <w:t xml:space="preserve"> with the professional qualifications required of the global economy.  With the proliferation of business schools and programs, it is important that those schools offer the right strategies and resources that allow them to achieve their goal of preparing students who understand both the theory of the lessons taught and who can apply them in the real world </w:t>
      </w:r>
      <w:r w:rsidR="00D403DF">
        <w:t>[</w:t>
      </w:r>
      <w:r w:rsidRPr="002E0EB2">
        <w:t>Cornuel 2007</w:t>
      </w:r>
      <w:r w:rsidR="00D403DF">
        <w:t>]</w:t>
      </w:r>
      <w:r w:rsidRPr="002E0EB2">
        <w:t>.</w:t>
      </w:r>
    </w:p>
    <w:p w:rsidR="007F3322" w:rsidRPr="002E0EB2" w:rsidRDefault="007F3322" w:rsidP="00D403DF">
      <w:pPr>
        <w:widowControl w:val="0"/>
        <w:spacing w:line="480" w:lineRule="auto"/>
        <w:ind w:firstLine="720"/>
      </w:pPr>
      <w:r w:rsidRPr="002E0EB2">
        <w:t>Many business schools have developed student managed investment funds (SMIFs) as a way of preparing students to step into employment in the investment industry without receiving extensive on-the-job training.</w:t>
      </w:r>
      <w:r w:rsidR="00160708" w:rsidRPr="002E0EB2">
        <w:t xml:space="preserve">  From the time that the first SMIF was established at Gannon University in 1952 </w:t>
      </w:r>
      <w:r w:rsidR="00D403DF">
        <w:t>[</w:t>
      </w:r>
      <w:r w:rsidR="00160708" w:rsidRPr="002E0EB2">
        <w:t>Lawrence 1994</w:t>
      </w:r>
      <w:r w:rsidR="00D403DF">
        <w:t>]</w:t>
      </w:r>
      <w:r w:rsidR="00160708" w:rsidRPr="002E0EB2">
        <w:t xml:space="preserve">, SMIFs have increased </w:t>
      </w:r>
      <w:r w:rsidR="00361C5C" w:rsidRPr="002E0EB2">
        <w:t xml:space="preserve">in 2008 </w:t>
      </w:r>
      <w:r w:rsidR="00160708" w:rsidRPr="002E0EB2">
        <w:t>to 314 universities worldwi</w:t>
      </w:r>
      <w:r w:rsidR="00361C5C" w:rsidRPr="002E0EB2">
        <w:t>d</w:t>
      </w:r>
      <w:r w:rsidR="00160708" w:rsidRPr="002E0EB2">
        <w:t>e</w:t>
      </w:r>
      <w:r w:rsidR="00361C5C" w:rsidRPr="002E0EB2">
        <w:t xml:space="preserve"> managing $407 million </w:t>
      </w:r>
      <w:r w:rsidR="00D403DF">
        <w:t>[</w:t>
      </w:r>
      <w:r w:rsidR="00361C5C" w:rsidRPr="002E0EB2">
        <w:t>Lawrence 2008</w:t>
      </w:r>
      <w:r w:rsidR="00D403DF">
        <w:t>]</w:t>
      </w:r>
      <w:r w:rsidR="00361C5C" w:rsidRPr="002E0EB2">
        <w:t xml:space="preserve">.  Anecdotal evidence has not shown a decline in that number.  </w:t>
      </w:r>
      <w:r w:rsidR="00E349F9" w:rsidRPr="002E0EB2">
        <w:t xml:space="preserve">Lawrence gives a good review of </w:t>
      </w:r>
      <w:r w:rsidR="00EE6052" w:rsidRPr="002E0EB2">
        <w:t>the SMIF area</w:t>
      </w:r>
      <w:r w:rsidR="00E349F9" w:rsidRPr="002E0EB2">
        <w:t xml:space="preserve"> in 2008 including size, growth, performance, funding sources, participation, faculty involvement and investment activity </w:t>
      </w:r>
      <w:r w:rsidR="00D403DF">
        <w:t>[</w:t>
      </w:r>
      <w:r w:rsidR="00E349F9" w:rsidRPr="002E0EB2">
        <w:t>Lawrence 2008</w:t>
      </w:r>
      <w:r w:rsidR="00D403DF">
        <w:t>]</w:t>
      </w:r>
      <w:r w:rsidR="00E349F9" w:rsidRPr="002E0EB2">
        <w:t>.</w:t>
      </w:r>
      <w:r w:rsidR="00EE6052" w:rsidRPr="002E0EB2">
        <w:t xml:space="preserve"> </w:t>
      </w:r>
    </w:p>
    <w:p w:rsidR="00361C5C" w:rsidRPr="002E0EB2" w:rsidRDefault="00361C5C" w:rsidP="00D403DF">
      <w:pPr>
        <w:widowControl w:val="0"/>
        <w:spacing w:line="480" w:lineRule="auto"/>
        <w:ind w:firstLine="720"/>
      </w:pPr>
      <w:r w:rsidRPr="002E0EB2">
        <w:t>In the</w:t>
      </w:r>
      <w:r w:rsidR="00A20A2E" w:rsidRPr="002E0EB2">
        <w:t xml:space="preserve"> finance</w:t>
      </w:r>
      <w:r w:rsidRPr="002E0EB2">
        <w:t xml:space="preserve"> field, </w:t>
      </w:r>
      <w:r w:rsidR="003D7945">
        <w:t>SMIFs</w:t>
      </w:r>
      <w:r w:rsidRPr="002E0EB2">
        <w:t xml:space="preserve"> were developed to take investment education to the next level </w:t>
      </w:r>
      <w:r w:rsidR="00D403DF">
        <w:t>[</w:t>
      </w:r>
      <w:r w:rsidRPr="002E0EB2">
        <w:t>Lawrence, 2008</w:t>
      </w:r>
      <w:r w:rsidR="00D403DF">
        <w:t>]</w:t>
      </w:r>
      <w:r w:rsidRPr="002E0EB2">
        <w:t xml:space="preserve">.  </w:t>
      </w:r>
      <w:r w:rsidR="003A50BC" w:rsidRPr="002E0EB2">
        <w:t>Schools have realized that t</w:t>
      </w:r>
      <w:r w:rsidRPr="002E0EB2">
        <w:t>he choice of teaching methods, in this case the application of theory to real world data, requires a different method.  For the more complex skills, more active methods such as working cases</w:t>
      </w:r>
      <w:r w:rsidR="003A50BC" w:rsidRPr="002E0EB2">
        <w:t xml:space="preserve"> and</w:t>
      </w:r>
      <w:r w:rsidRPr="002E0EB2">
        <w:t xml:space="preserve"> conducting research</w:t>
      </w:r>
      <w:r w:rsidR="00CB3425" w:rsidRPr="002E0EB2">
        <w:t xml:space="preserve"> </w:t>
      </w:r>
      <w:r w:rsidR="00D403DF">
        <w:t>[</w:t>
      </w:r>
      <w:r w:rsidR="00CB3425" w:rsidRPr="002E0EB2">
        <w:t>Bonner 1999</w:t>
      </w:r>
      <w:r w:rsidR="00D403DF">
        <w:t>]</w:t>
      </w:r>
      <w:r w:rsidRPr="002E0EB2">
        <w:t xml:space="preserve"> and </w:t>
      </w:r>
      <w:r w:rsidR="00FC4F45">
        <w:t>we</w:t>
      </w:r>
      <w:r w:rsidR="00CB3425" w:rsidRPr="002E0EB2">
        <w:t xml:space="preserve"> add, </w:t>
      </w:r>
      <w:r w:rsidRPr="002E0EB2">
        <w:t>applying theory to real world situation</w:t>
      </w:r>
      <w:r w:rsidR="00EA402A" w:rsidRPr="002E0EB2">
        <w:t>s</w:t>
      </w:r>
      <w:r w:rsidRPr="002E0EB2">
        <w:t>,</w:t>
      </w:r>
      <w:r w:rsidR="007C1ACE" w:rsidRPr="002E0EB2">
        <w:t xml:space="preserve"> through</w:t>
      </w:r>
      <w:r w:rsidRPr="002E0EB2">
        <w:t xml:space="preserve"> </w:t>
      </w:r>
      <w:r w:rsidR="00CE68D5" w:rsidRPr="002E0EB2">
        <w:t>using</w:t>
      </w:r>
      <w:r w:rsidRPr="002E0EB2">
        <w:t xml:space="preserve"> student managed investment funds </w:t>
      </w:r>
      <w:r w:rsidR="007C1ACE" w:rsidRPr="002E0EB2">
        <w:t>is a preferred method that</w:t>
      </w:r>
      <w:r w:rsidR="00CE68D5" w:rsidRPr="002E0EB2">
        <w:t xml:space="preserve"> build</w:t>
      </w:r>
      <w:r w:rsidR="007C1ACE" w:rsidRPr="002E0EB2">
        <w:t>s</w:t>
      </w:r>
      <w:r w:rsidR="00CE68D5" w:rsidRPr="002E0EB2">
        <w:t xml:space="preserve"> competency through experience.</w:t>
      </w:r>
      <w:r w:rsidRPr="002E0EB2">
        <w:t xml:space="preserve">  </w:t>
      </w:r>
    </w:p>
    <w:p w:rsidR="003A50BC" w:rsidRPr="002E0EB2" w:rsidRDefault="00EE6052" w:rsidP="00D403DF">
      <w:pPr>
        <w:widowControl w:val="0"/>
        <w:spacing w:line="480" w:lineRule="auto"/>
        <w:ind w:firstLine="720"/>
      </w:pPr>
      <w:r w:rsidRPr="002E0EB2">
        <w:t>B</w:t>
      </w:r>
      <w:r w:rsidR="000E61D7" w:rsidRPr="002E0EB2">
        <w:t xml:space="preserve">usiness schools have </w:t>
      </w:r>
      <w:r w:rsidRPr="002E0EB2">
        <w:t xml:space="preserve">slowly </w:t>
      </w:r>
      <w:r w:rsidR="000E61D7" w:rsidRPr="002E0EB2">
        <w:t xml:space="preserve">adopted SMIFs </w:t>
      </w:r>
      <w:r w:rsidRPr="002E0EB2">
        <w:t xml:space="preserve">as one way to </w:t>
      </w:r>
      <w:r w:rsidR="000E61D7" w:rsidRPr="002E0EB2">
        <w:t>address</w:t>
      </w:r>
      <w:r w:rsidRPr="002E0EB2">
        <w:t xml:space="preserve"> </w:t>
      </w:r>
      <w:r w:rsidR="000E61D7" w:rsidRPr="002E0EB2">
        <w:t xml:space="preserve">the disconnect in the business school classroom between knowledge (knowing) and the application of that knowledge </w:t>
      </w:r>
      <w:r w:rsidR="000E61D7" w:rsidRPr="002E0EB2">
        <w:lastRenderedPageBreak/>
        <w:t xml:space="preserve">(doing).  While they have come a good </w:t>
      </w:r>
      <w:r w:rsidRPr="002E0EB2">
        <w:t>distance</w:t>
      </w:r>
      <w:r w:rsidR="00BF1886" w:rsidRPr="002E0EB2">
        <w:t>, there is still more to do</w:t>
      </w:r>
      <w:r w:rsidR="000E61D7" w:rsidRPr="002E0EB2">
        <w:t xml:space="preserve"> </w:t>
      </w:r>
      <w:r w:rsidR="00D403DF">
        <w:t>[</w:t>
      </w:r>
      <w:r w:rsidR="000E61D7" w:rsidRPr="002E0EB2">
        <w:t>Pfeffer 2007</w:t>
      </w:r>
      <w:r w:rsidR="00D403DF">
        <w:t>]</w:t>
      </w:r>
      <w:r w:rsidR="000E61D7" w:rsidRPr="002E0EB2">
        <w:t>.</w:t>
      </w:r>
    </w:p>
    <w:p w:rsidR="00BC1C27" w:rsidRPr="002E0EB2" w:rsidRDefault="00CB3425" w:rsidP="00D403DF">
      <w:pPr>
        <w:widowControl w:val="0"/>
        <w:spacing w:line="480" w:lineRule="auto"/>
        <w:ind w:firstLine="720"/>
      </w:pPr>
      <w:r w:rsidRPr="002E0EB2">
        <w:t>This paper discusses a three semester</w:t>
      </w:r>
      <w:r w:rsidR="008647DA">
        <w:t xml:space="preserve"> and a</w:t>
      </w:r>
      <w:r w:rsidR="009309BD">
        <w:t xml:space="preserve"> recommended but</w:t>
      </w:r>
      <w:r w:rsidR="008647DA">
        <w:t xml:space="preserve"> </w:t>
      </w:r>
      <w:r w:rsidR="008647DA" w:rsidRPr="00B05258">
        <w:t xml:space="preserve">optional </w:t>
      </w:r>
      <w:r w:rsidR="00B05258">
        <w:t xml:space="preserve">international </w:t>
      </w:r>
      <w:r w:rsidRPr="002E0EB2">
        <w:t>program developed at a major university to provide students with</w:t>
      </w:r>
      <w:r w:rsidR="00EE6052" w:rsidRPr="002E0EB2">
        <w:t xml:space="preserve"> </w:t>
      </w:r>
      <w:r w:rsidRPr="002E0EB2">
        <w:t>practical experience</w:t>
      </w:r>
      <w:r w:rsidR="006E229F" w:rsidRPr="002E0EB2">
        <w:t>,</w:t>
      </w:r>
      <w:r w:rsidRPr="002E0EB2">
        <w:t xml:space="preserve"> technical skills in finance</w:t>
      </w:r>
      <w:r w:rsidR="00EE6052" w:rsidRPr="002E0EB2">
        <w:t xml:space="preserve"> and asset management</w:t>
      </w:r>
      <w:r w:rsidRPr="002E0EB2">
        <w:t xml:space="preserve">, </w:t>
      </w:r>
      <w:r w:rsidR="006E229F" w:rsidRPr="002E0EB2">
        <w:t xml:space="preserve">and leadership skills </w:t>
      </w:r>
      <w:r w:rsidR="00EA402A" w:rsidRPr="002E0EB2">
        <w:t xml:space="preserve">that </w:t>
      </w:r>
      <w:r w:rsidR="00EE6052" w:rsidRPr="002E0EB2">
        <w:t>a</w:t>
      </w:r>
      <w:r w:rsidRPr="002E0EB2">
        <w:t xml:space="preserve">llow them to graduate with three semesters </w:t>
      </w:r>
      <w:r w:rsidR="006E229F" w:rsidRPr="002E0EB2">
        <w:t xml:space="preserve">of </w:t>
      </w:r>
      <w:r w:rsidRPr="002E0EB2">
        <w:t xml:space="preserve">practical experience in </w:t>
      </w:r>
      <w:r w:rsidR="004F713B">
        <w:t xml:space="preserve">domestic and international </w:t>
      </w:r>
      <w:r w:rsidRPr="002E0EB2">
        <w:t>valuation and portfolio management</w:t>
      </w:r>
      <w:r w:rsidR="006E229F" w:rsidRPr="002E0EB2">
        <w:t>.  The program also</w:t>
      </w:r>
      <w:r w:rsidR="007C1ACE" w:rsidRPr="002E0EB2">
        <w:t xml:space="preserve"> </w:t>
      </w:r>
      <w:r w:rsidR="00EE6052" w:rsidRPr="002E0EB2">
        <w:t>g</w:t>
      </w:r>
      <w:r w:rsidRPr="002E0EB2">
        <w:t>ive</w:t>
      </w:r>
      <w:r w:rsidR="00EA402A" w:rsidRPr="002E0EB2">
        <w:t>s</w:t>
      </w:r>
      <w:r w:rsidRPr="002E0EB2">
        <w:t xml:space="preserve"> them </w:t>
      </w:r>
      <w:r w:rsidR="00EA402A" w:rsidRPr="002E0EB2">
        <w:t xml:space="preserve">a </w:t>
      </w:r>
      <w:r w:rsidRPr="002E0EB2">
        <w:t xml:space="preserve">solid foundation </w:t>
      </w:r>
      <w:r w:rsidR="006E229F" w:rsidRPr="002E0EB2">
        <w:t xml:space="preserve">of </w:t>
      </w:r>
      <w:r w:rsidRPr="002E0EB2">
        <w:t>knowledge in portfolio management</w:t>
      </w:r>
      <w:r w:rsidR="006E229F" w:rsidRPr="002E0EB2">
        <w:t>, including portfolio and diversification theory,</w:t>
      </w:r>
      <w:r w:rsidR="00D1743C" w:rsidRPr="002E0EB2">
        <w:t xml:space="preserve"> </w:t>
      </w:r>
      <w:r w:rsidR="006E229F" w:rsidRPr="002E0EB2">
        <w:t xml:space="preserve">risk management tools, and the leadership </w:t>
      </w:r>
      <w:r w:rsidR="00EE6052" w:rsidRPr="002E0EB2">
        <w:t>skills of how to apply th</w:t>
      </w:r>
      <w:r w:rsidR="006E229F" w:rsidRPr="002E0EB2">
        <w:t>ese tools</w:t>
      </w:r>
      <w:r w:rsidR="00EE6052" w:rsidRPr="002E0EB2">
        <w:t>.</w:t>
      </w:r>
      <w:r w:rsidR="00A20A2E" w:rsidRPr="002E0EB2">
        <w:t xml:space="preserve">  While this paper does not </w:t>
      </w:r>
      <w:r w:rsidR="007C1ACE" w:rsidRPr="002E0EB2">
        <w:t>suggest that</w:t>
      </w:r>
      <w:r w:rsidR="00A20A2E" w:rsidRPr="002E0EB2">
        <w:t xml:space="preserve"> this is the best nor the only way to run a SMIF, the principles, structure, and tasks may be helpful to others who are </w:t>
      </w:r>
      <w:r w:rsidR="006E229F" w:rsidRPr="002E0EB2">
        <w:t>considering establishment of</w:t>
      </w:r>
      <w:r w:rsidR="00A20A2E" w:rsidRPr="002E0EB2">
        <w:t xml:space="preserve"> a student managed investment fund</w:t>
      </w:r>
      <w:r w:rsidR="009309BD">
        <w:t>, particularly for those who want an international emphasis</w:t>
      </w:r>
      <w:r w:rsidR="00A20A2E" w:rsidRPr="002E0EB2">
        <w:t>.</w:t>
      </w:r>
    </w:p>
    <w:p w:rsidR="0097383B" w:rsidRDefault="0097383B" w:rsidP="00D403DF">
      <w:pPr>
        <w:widowControl w:val="0"/>
        <w:spacing w:line="480" w:lineRule="auto"/>
      </w:pPr>
    </w:p>
    <w:p w:rsidR="00D1743C" w:rsidRPr="00D403DF" w:rsidRDefault="00D1743C" w:rsidP="00D403DF">
      <w:pPr>
        <w:widowControl w:val="0"/>
        <w:spacing w:line="480" w:lineRule="auto"/>
      </w:pPr>
      <w:r w:rsidRPr="00D403DF">
        <w:t>PRINCIPLES</w:t>
      </w:r>
    </w:p>
    <w:p w:rsidR="00654520" w:rsidRPr="002E0EB2" w:rsidRDefault="00AE14C2" w:rsidP="00D403DF">
      <w:pPr>
        <w:pStyle w:val="Heading1"/>
        <w:keepNext w:val="0"/>
        <w:widowControl w:val="0"/>
        <w:spacing w:before="0" w:line="480" w:lineRule="auto"/>
        <w:rPr>
          <w:rFonts w:cs="Times New Roman"/>
          <w:b w:val="0"/>
          <w:sz w:val="24"/>
          <w:szCs w:val="24"/>
        </w:rPr>
      </w:pPr>
      <w:r w:rsidRPr="002E0EB2">
        <w:rPr>
          <w:rFonts w:cs="Times New Roman"/>
          <w:b w:val="0"/>
          <w:sz w:val="24"/>
          <w:szCs w:val="24"/>
        </w:rPr>
        <w:tab/>
      </w:r>
      <w:r w:rsidR="00E8604C" w:rsidRPr="002E0EB2">
        <w:rPr>
          <w:rFonts w:cs="Times New Roman"/>
          <w:b w:val="0"/>
          <w:sz w:val="24"/>
          <w:szCs w:val="24"/>
        </w:rPr>
        <w:t>Fun</w:t>
      </w:r>
      <w:r w:rsidR="00AD067A" w:rsidRPr="002E0EB2">
        <w:rPr>
          <w:rFonts w:cs="Times New Roman"/>
          <w:b w:val="0"/>
          <w:sz w:val="24"/>
          <w:szCs w:val="24"/>
        </w:rPr>
        <w:t>damentally, the authors advocate a view</w:t>
      </w:r>
      <w:r w:rsidR="00E8604C" w:rsidRPr="002E0EB2">
        <w:rPr>
          <w:rFonts w:cs="Times New Roman"/>
          <w:b w:val="0"/>
          <w:sz w:val="24"/>
          <w:szCs w:val="24"/>
        </w:rPr>
        <w:t xml:space="preserve"> that business and investment acumen, an</w:t>
      </w:r>
      <w:r w:rsidR="007C1ACE" w:rsidRPr="002E0EB2">
        <w:rPr>
          <w:rFonts w:cs="Times New Roman"/>
          <w:b w:val="0"/>
          <w:sz w:val="24"/>
          <w:szCs w:val="24"/>
        </w:rPr>
        <w:t>d concomitant leadership skills</w:t>
      </w:r>
      <w:r w:rsidR="00D1743C" w:rsidRPr="002E0EB2">
        <w:rPr>
          <w:rFonts w:cs="Times New Roman"/>
          <w:b w:val="0"/>
          <w:sz w:val="24"/>
          <w:szCs w:val="24"/>
        </w:rPr>
        <w:t>,</w:t>
      </w:r>
      <w:r w:rsidR="00E8604C" w:rsidRPr="002E0EB2">
        <w:rPr>
          <w:rFonts w:cs="Times New Roman"/>
          <w:b w:val="0"/>
          <w:sz w:val="24"/>
          <w:szCs w:val="24"/>
        </w:rPr>
        <w:t xml:space="preserve"> are not fully developed through study but rather are honed through experience.  Through management of real funds using industry investment practices and live news, industry, and company data</w:t>
      </w:r>
      <w:r w:rsidR="00654520" w:rsidRPr="002E0EB2">
        <w:rPr>
          <w:rFonts w:cs="Times New Roman"/>
          <w:b w:val="0"/>
          <w:sz w:val="24"/>
          <w:szCs w:val="24"/>
        </w:rPr>
        <w:t>,</w:t>
      </w:r>
      <w:r w:rsidR="00E8604C" w:rsidRPr="002E0EB2">
        <w:rPr>
          <w:rFonts w:cs="Times New Roman"/>
          <w:b w:val="0"/>
          <w:sz w:val="24"/>
          <w:szCs w:val="24"/>
        </w:rPr>
        <w:t xml:space="preserve"> accompanied by interaction with practitioner investment managers, </w:t>
      </w:r>
      <w:r w:rsidR="00C566FC">
        <w:rPr>
          <w:rFonts w:cs="Times New Roman"/>
          <w:b w:val="0"/>
          <w:sz w:val="24"/>
          <w:szCs w:val="24"/>
        </w:rPr>
        <w:t>students</w:t>
      </w:r>
      <w:r w:rsidR="00E8604C" w:rsidRPr="002E0EB2">
        <w:rPr>
          <w:rFonts w:cs="Times New Roman"/>
          <w:b w:val="0"/>
          <w:sz w:val="24"/>
          <w:szCs w:val="24"/>
        </w:rPr>
        <w:t xml:space="preserve"> </w:t>
      </w:r>
      <w:r w:rsidR="007C1ACE" w:rsidRPr="002E0EB2">
        <w:rPr>
          <w:rFonts w:cs="Times New Roman"/>
          <w:b w:val="0"/>
          <w:sz w:val="24"/>
          <w:szCs w:val="24"/>
        </w:rPr>
        <w:t xml:space="preserve">better </w:t>
      </w:r>
      <w:r w:rsidR="00E8604C" w:rsidRPr="002E0EB2">
        <w:rPr>
          <w:rFonts w:cs="Times New Roman"/>
          <w:b w:val="0"/>
          <w:sz w:val="24"/>
          <w:szCs w:val="24"/>
        </w:rPr>
        <w:t xml:space="preserve">learn how to arrive at and defend investment decisions in the face of complex and ambiguous situations.  By applying tools based on the theory taught in pre-requisite </w:t>
      </w:r>
      <w:r w:rsidR="00654520" w:rsidRPr="002E0EB2">
        <w:rPr>
          <w:rFonts w:cs="Times New Roman"/>
          <w:b w:val="0"/>
          <w:sz w:val="24"/>
          <w:szCs w:val="24"/>
        </w:rPr>
        <w:t>f</w:t>
      </w:r>
      <w:r w:rsidR="00EA402A" w:rsidRPr="002E0EB2">
        <w:rPr>
          <w:rFonts w:cs="Times New Roman"/>
          <w:b w:val="0"/>
          <w:sz w:val="24"/>
          <w:szCs w:val="24"/>
        </w:rPr>
        <w:t xml:space="preserve">inance and other business </w:t>
      </w:r>
      <w:r w:rsidR="00E8604C" w:rsidRPr="002E0EB2">
        <w:rPr>
          <w:rFonts w:cs="Times New Roman"/>
          <w:b w:val="0"/>
          <w:sz w:val="24"/>
          <w:szCs w:val="24"/>
        </w:rPr>
        <w:t xml:space="preserve">classes, students conduct rigorous industry and company analysis, interact with talented peers, propose investment actions to </w:t>
      </w:r>
      <w:r w:rsidR="00D1743C" w:rsidRPr="002E0EB2">
        <w:rPr>
          <w:rFonts w:cs="Times New Roman"/>
          <w:b w:val="0"/>
          <w:sz w:val="24"/>
          <w:szCs w:val="24"/>
        </w:rPr>
        <w:t xml:space="preserve">fellow students as well as </w:t>
      </w:r>
      <w:r w:rsidR="00E8604C" w:rsidRPr="002E0EB2">
        <w:rPr>
          <w:rFonts w:cs="Times New Roman"/>
          <w:b w:val="0"/>
          <w:sz w:val="24"/>
          <w:szCs w:val="24"/>
        </w:rPr>
        <w:t>practitioners in the industry, and take leadership roles in managing an asset management company.  Through this three semester process</w:t>
      </w:r>
      <w:r w:rsidR="004F713B">
        <w:rPr>
          <w:rFonts w:cs="Times New Roman"/>
          <w:b w:val="0"/>
          <w:sz w:val="24"/>
          <w:szCs w:val="24"/>
        </w:rPr>
        <w:t xml:space="preserve"> and optional international experience</w:t>
      </w:r>
      <w:r w:rsidR="00E8604C" w:rsidRPr="002E0EB2">
        <w:rPr>
          <w:rFonts w:cs="Times New Roman"/>
          <w:b w:val="0"/>
          <w:sz w:val="24"/>
          <w:szCs w:val="24"/>
        </w:rPr>
        <w:t xml:space="preserve">, </w:t>
      </w:r>
      <w:r w:rsidR="00C566FC">
        <w:rPr>
          <w:rFonts w:cs="Times New Roman"/>
          <w:b w:val="0"/>
          <w:sz w:val="24"/>
          <w:szCs w:val="24"/>
        </w:rPr>
        <w:t>students</w:t>
      </w:r>
      <w:r w:rsidR="00E8604C" w:rsidRPr="002E0EB2">
        <w:rPr>
          <w:rFonts w:cs="Times New Roman"/>
          <w:b w:val="0"/>
          <w:sz w:val="24"/>
          <w:szCs w:val="24"/>
        </w:rPr>
        <w:t xml:space="preserve"> develop an increased </w:t>
      </w:r>
      <w:r w:rsidR="00E8604C" w:rsidRPr="002E0EB2">
        <w:rPr>
          <w:rFonts w:cs="Times New Roman"/>
          <w:b w:val="0"/>
          <w:sz w:val="24"/>
          <w:szCs w:val="24"/>
        </w:rPr>
        <w:lastRenderedPageBreak/>
        <w:t>capacity for strategic, investment, and organizational thinking</w:t>
      </w:r>
      <w:r w:rsidR="00D1743C" w:rsidRPr="002E0EB2">
        <w:rPr>
          <w:rFonts w:cs="Times New Roman"/>
          <w:b w:val="0"/>
          <w:sz w:val="24"/>
          <w:szCs w:val="24"/>
        </w:rPr>
        <w:t>;</w:t>
      </w:r>
      <w:r w:rsidR="00E8604C" w:rsidRPr="002E0EB2">
        <w:rPr>
          <w:rFonts w:cs="Times New Roman"/>
          <w:b w:val="0"/>
          <w:sz w:val="24"/>
          <w:szCs w:val="24"/>
        </w:rPr>
        <w:t xml:space="preserve"> </w:t>
      </w:r>
      <w:r w:rsidR="007C1ACE" w:rsidRPr="002E0EB2">
        <w:rPr>
          <w:rFonts w:cs="Times New Roman"/>
          <w:b w:val="0"/>
          <w:sz w:val="24"/>
          <w:szCs w:val="24"/>
        </w:rPr>
        <w:t xml:space="preserve">better </w:t>
      </w:r>
      <w:r w:rsidR="00AD067A" w:rsidRPr="002E0EB2">
        <w:rPr>
          <w:rFonts w:cs="Times New Roman"/>
          <w:b w:val="0"/>
          <w:sz w:val="24"/>
          <w:szCs w:val="24"/>
        </w:rPr>
        <w:t>gain the capability</w:t>
      </w:r>
      <w:r w:rsidR="00E8604C" w:rsidRPr="002E0EB2">
        <w:rPr>
          <w:rFonts w:cs="Times New Roman"/>
          <w:b w:val="0"/>
          <w:sz w:val="24"/>
          <w:szCs w:val="24"/>
        </w:rPr>
        <w:t xml:space="preserve"> for making business decisions</w:t>
      </w:r>
      <w:r w:rsidR="008647DA">
        <w:rPr>
          <w:rFonts w:cs="Times New Roman"/>
          <w:b w:val="0"/>
          <w:sz w:val="24"/>
          <w:szCs w:val="24"/>
        </w:rPr>
        <w:t xml:space="preserve"> in an international context</w:t>
      </w:r>
      <w:r w:rsidR="00D1743C" w:rsidRPr="002E0EB2">
        <w:rPr>
          <w:rFonts w:cs="Times New Roman"/>
          <w:b w:val="0"/>
          <w:sz w:val="24"/>
          <w:szCs w:val="24"/>
        </w:rPr>
        <w:t>;</w:t>
      </w:r>
      <w:r w:rsidR="00E8604C" w:rsidRPr="002E0EB2">
        <w:rPr>
          <w:rFonts w:cs="Times New Roman"/>
          <w:b w:val="0"/>
          <w:sz w:val="24"/>
          <w:szCs w:val="24"/>
        </w:rPr>
        <w:t xml:space="preserve"> and also see the results of their actions.</w:t>
      </w:r>
      <w:r w:rsidR="00654520" w:rsidRPr="002E0EB2">
        <w:rPr>
          <w:rFonts w:cs="Times New Roman"/>
          <w:b w:val="0"/>
          <w:sz w:val="24"/>
          <w:szCs w:val="24"/>
        </w:rPr>
        <w:t xml:space="preserve">  </w:t>
      </w:r>
    </w:p>
    <w:p w:rsidR="00E8604C" w:rsidRPr="002E0EB2" w:rsidRDefault="00654520" w:rsidP="00D403DF">
      <w:pPr>
        <w:pStyle w:val="Heading1"/>
        <w:keepNext w:val="0"/>
        <w:widowControl w:val="0"/>
        <w:spacing w:before="0" w:line="480" w:lineRule="auto"/>
        <w:rPr>
          <w:rFonts w:cs="Times New Roman"/>
          <w:b w:val="0"/>
          <w:sz w:val="24"/>
          <w:szCs w:val="24"/>
        </w:rPr>
      </w:pPr>
      <w:r w:rsidRPr="002E0EB2">
        <w:rPr>
          <w:rFonts w:cs="Times New Roman"/>
          <w:b w:val="0"/>
          <w:sz w:val="24"/>
          <w:szCs w:val="24"/>
        </w:rPr>
        <w:tab/>
      </w:r>
      <w:r w:rsidR="00E8604C" w:rsidRPr="002E0EB2">
        <w:rPr>
          <w:rFonts w:cs="Times New Roman"/>
          <w:b w:val="0"/>
          <w:sz w:val="24"/>
          <w:szCs w:val="24"/>
        </w:rPr>
        <w:t>At its core, the content and process used in portfolio management and investment analysis through the use of student managed investment funds teaches th</w:t>
      </w:r>
      <w:r w:rsidR="00FC4F45">
        <w:rPr>
          <w:rFonts w:cs="Times New Roman"/>
          <w:b w:val="0"/>
          <w:sz w:val="24"/>
          <w:szCs w:val="24"/>
        </w:rPr>
        <w:t>e ‘art of managing uncertainty.’</w:t>
      </w:r>
      <w:r w:rsidR="00EA402A" w:rsidRPr="002E0EB2">
        <w:rPr>
          <w:rFonts w:cs="Times New Roman"/>
          <w:b w:val="0"/>
          <w:sz w:val="24"/>
          <w:szCs w:val="24"/>
        </w:rPr>
        <w:t xml:space="preserve">  The process requires</w:t>
      </w:r>
      <w:r w:rsidR="00E8604C" w:rsidRPr="002E0EB2">
        <w:rPr>
          <w:rFonts w:cs="Times New Roman"/>
          <w:b w:val="0"/>
          <w:sz w:val="24"/>
          <w:szCs w:val="24"/>
        </w:rPr>
        <w:t xml:space="preserve"> real capital </w:t>
      </w:r>
      <w:r w:rsidR="00EA402A" w:rsidRPr="002E0EB2">
        <w:rPr>
          <w:rFonts w:cs="Times New Roman"/>
          <w:b w:val="0"/>
          <w:sz w:val="24"/>
          <w:szCs w:val="24"/>
        </w:rPr>
        <w:t xml:space="preserve">to be </w:t>
      </w:r>
      <w:r w:rsidR="00E8604C" w:rsidRPr="002E0EB2">
        <w:rPr>
          <w:rFonts w:cs="Times New Roman"/>
          <w:b w:val="0"/>
          <w:sz w:val="24"/>
          <w:szCs w:val="24"/>
        </w:rPr>
        <w:t xml:space="preserve">invested, using real-world brokerage and analysis </w:t>
      </w:r>
      <w:r w:rsidR="00EA402A" w:rsidRPr="002E0EB2">
        <w:rPr>
          <w:rFonts w:cs="Times New Roman"/>
          <w:b w:val="0"/>
          <w:sz w:val="24"/>
          <w:szCs w:val="24"/>
        </w:rPr>
        <w:t>tools and research sources, led by a</w:t>
      </w:r>
      <w:r w:rsidR="00E8604C" w:rsidRPr="002E0EB2">
        <w:rPr>
          <w:rFonts w:cs="Times New Roman"/>
          <w:b w:val="0"/>
          <w:sz w:val="24"/>
          <w:szCs w:val="24"/>
        </w:rPr>
        <w:t xml:space="preserve"> full-time instructor and part-time practitioners serving as planners, hosts, moderators, devil’s advocate</w:t>
      </w:r>
      <w:r w:rsidR="00EA402A" w:rsidRPr="002E0EB2">
        <w:rPr>
          <w:rFonts w:cs="Times New Roman"/>
          <w:b w:val="0"/>
          <w:sz w:val="24"/>
          <w:szCs w:val="24"/>
        </w:rPr>
        <w:t>s</w:t>
      </w:r>
      <w:r w:rsidR="00E8604C" w:rsidRPr="002E0EB2">
        <w:rPr>
          <w:rFonts w:cs="Times New Roman"/>
          <w:b w:val="0"/>
          <w:sz w:val="24"/>
          <w:szCs w:val="24"/>
        </w:rPr>
        <w:t>, and judge</w:t>
      </w:r>
      <w:r w:rsidR="00EA402A" w:rsidRPr="002E0EB2">
        <w:rPr>
          <w:rFonts w:cs="Times New Roman"/>
          <w:b w:val="0"/>
          <w:sz w:val="24"/>
          <w:szCs w:val="24"/>
        </w:rPr>
        <w:t>s</w:t>
      </w:r>
      <w:r w:rsidR="00E8604C" w:rsidRPr="002E0EB2">
        <w:rPr>
          <w:rFonts w:cs="Times New Roman"/>
          <w:b w:val="0"/>
          <w:sz w:val="24"/>
          <w:szCs w:val="24"/>
        </w:rPr>
        <w:t xml:space="preserve">, all in search of honing </w:t>
      </w:r>
      <w:r w:rsidR="00AD067A" w:rsidRPr="002E0EB2">
        <w:rPr>
          <w:rFonts w:cs="Times New Roman"/>
          <w:b w:val="0"/>
          <w:sz w:val="24"/>
          <w:szCs w:val="24"/>
        </w:rPr>
        <w:t xml:space="preserve">the students’ </w:t>
      </w:r>
      <w:r w:rsidR="00E8604C" w:rsidRPr="002E0EB2">
        <w:rPr>
          <w:rFonts w:cs="Times New Roman"/>
          <w:b w:val="0"/>
          <w:sz w:val="24"/>
          <w:szCs w:val="24"/>
        </w:rPr>
        <w:t>busines</w:t>
      </w:r>
      <w:r w:rsidR="00EA402A" w:rsidRPr="002E0EB2">
        <w:rPr>
          <w:rFonts w:cs="Times New Roman"/>
          <w:b w:val="0"/>
          <w:sz w:val="24"/>
          <w:szCs w:val="24"/>
        </w:rPr>
        <w:t>s</w:t>
      </w:r>
      <w:r w:rsidR="00E8604C" w:rsidRPr="002E0EB2">
        <w:rPr>
          <w:rFonts w:cs="Times New Roman"/>
          <w:b w:val="0"/>
          <w:sz w:val="24"/>
          <w:szCs w:val="24"/>
        </w:rPr>
        <w:t xml:space="preserve"> and investment skills.  </w:t>
      </w:r>
    </w:p>
    <w:p w:rsidR="006E229F" w:rsidRPr="002E0EB2" w:rsidRDefault="00AE14C2" w:rsidP="00D403DF">
      <w:pPr>
        <w:widowControl w:val="0"/>
        <w:spacing w:line="480" w:lineRule="auto"/>
      </w:pPr>
      <w:r w:rsidRPr="002E0EB2">
        <w:tab/>
      </w:r>
      <w:r w:rsidR="00FC4F45">
        <w:t>A</w:t>
      </w:r>
      <w:r w:rsidR="007C1ACE" w:rsidRPr="002E0EB2">
        <w:t xml:space="preserve">n analogy </w:t>
      </w:r>
      <w:r w:rsidR="00FC4F45">
        <w:t>may</w:t>
      </w:r>
      <w:r w:rsidR="007C1ACE" w:rsidRPr="002E0EB2">
        <w:t xml:space="preserve"> better explain the rationale for </w:t>
      </w:r>
      <w:r w:rsidR="00AD067A" w:rsidRPr="002E0EB2">
        <w:t>the</w:t>
      </w:r>
      <w:r w:rsidR="006E229F" w:rsidRPr="002E0EB2">
        <w:t xml:space="preserve"> pedago</w:t>
      </w:r>
      <w:r w:rsidR="007C1ACE" w:rsidRPr="002E0EB2">
        <w:t>gical philosophy</w:t>
      </w:r>
      <w:r w:rsidR="006E229F" w:rsidRPr="002E0EB2">
        <w:t>.  The authors are fans of master works of art.  Paintings are ultimately vast collections of individual brushstrokes</w:t>
      </w:r>
      <w:r w:rsidR="00D1743C" w:rsidRPr="002E0EB2">
        <w:t>--</w:t>
      </w:r>
      <w:r w:rsidR="006E229F" w:rsidRPr="002E0EB2">
        <w:t>none of which in isolation is very interesting or impressive.  If you stand close to most canvasses, an observer will see a mass of seemingly unrelated streaks of colors, including many imperfections.  However, as one gradually moves away from a painting, all the brushstrokes combine to produce a master</w:t>
      </w:r>
      <w:r w:rsidR="00FC4F45">
        <w:t xml:space="preserve"> </w:t>
      </w:r>
      <w:r w:rsidR="006E229F" w:rsidRPr="002E0EB2">
        <w:t>work that evokes emotion</w:t>
      </w:r>
      <w:r w:rsidR="007C1ACE" w:rsidRPr="002E0EB2">
        <w:t>, often a compelling story, and even, a change in the perspective of the observer</w:t>
      </w:r>
      <w:r w:rsidR="006E229F" w:rsidRPr="002E0EB2">
        <w:t>.  Just as those individual brushstrokes combine to complete a master</w:t>
      </w:r>
      <w:r w:rsidR="00FC4F45">
        <w:t xml:space="preserve"> </w:t>
      </w:r>
      <w:r w:rsidR="006E229F" w:rsidRPr="002E0EB2">
        <w:t>work of art, so too is</w:t>
      </w:r>
      <w:r w:rsidR="00AD067A" w:rsidRPr="002E0EB2">
        <w:t xml:space="preserve"> </w:t>
      </w:r>
      <w:r w:rsidR="006E229F" w:rsidRPr="002E0EB2">
        <w:t>consistency of applying financial tools</w:t>
      </w:r>
      <w:r w:rsidR="00810854" w:rsidRPr="002E0EB2">
        <w:t>, like CAPM, NPV, etc.</w:t>
      </w:r>
      <w:r w:rsidR="007C1ACE" w:rsidRPr="002E0EB2">
        <w:t xml:space="preserve"> learned in isolation in our Finance core</w:t>
      </w:r>
      <w:r w:rsidR="006E229F" w:rsidRPr="002E0EB2">
        <w:t>-</w:t>
      </w:r>
      <w:r w:rsidR="00D1743C" w:rsidRPr="002E0EB2">
        <w:t>-</w:t>
      </w:r>
      <w:r w:rsidR="006E229F" w:rsidRPr="002E0EB2">
        <w:t>individual brushstrokes if you will-</w:t>
      </w:r>
      <w:r w:rsidR="00D1743C" w:rsidRPr="002E0EB2">
        <w:t>-</w:t>
      </w:r>
      <w:r w:rsidR="00BB7226" w:rsidRPr="002E0EB2">
        <w:t xml:space="preserve">to real world investment decisions can lead to significant and accelerated </w:t>
      </w:r>
      <w:r w:rsidR="007C1ACE" w:rsidRPr="009309BD">
        <w:t xml:space="preserve">investment and leadership </w:t>
      </w:r>
      <w:r w:rsidR="00BB7226" w:rsidRPr="002E0EB2">
        <w:t>competency development.</w:t>
      </w:r>
      <w:r w:rsidR="00AD067A" w:rsidRPr="002E0EB2">
        <w:t xml:space="preserve">  Students are</w:t>
      </w:r>
      <w:r w:rsidR="00810854" w:rsidRPr="002E0EB2">
        <w:t xml:space="preserve"> better prepared to excel in the world, post</w:t>
      </w:r>
      <w:r w:rsidRPr="002E0EB2">
        <w:t>-</w:t>
      </w:r>
      <w:r w:rsidR="00810854" w:rsidRPr="002E0EB2">
        <w:t>graduation, having created several works of “financial art” using</w:t>
      </w:r>
      <w:r w:rsidR="006414C2" w:rsidRPr="002E0EB2">
        <w:t xml:space="preserve"> real world “paintbrushes” with</w:t>
      </w:r>
      <w:r w:rsidR="00810854" w:rsidRPr="002E0EB2">
        <w:t xml:space="preserve"> real money as a “canvas</w:t>
      </w:r>
      <w:r w:rsidR="007C1ACE" w:rsidRPr="002E0EB2">
        <w:t>,</w:t>
      </w:r>
      <w:r w:rsidR="00810854" w:rsidRPr="002E0EB2">
        <w:t>” than if they were merely steeped in financial theory</w:t>
      </w:r>
      <w:r w:rsidR="003C76F9">
        <w:t xml:space="preserve"> or built portfolios using “play money”</w:t>
      </w:r>
      <w:r w:rsidR="00955475">
        <w:t xml:space="preserve"> where decisions had no financial or other impact.</w:t>
      </w:r>
    </w:p>
    <w:p w:rsidR="00464A6F" w:rsidRDefault="00BC1C27" w:rsidP="00D403DF">
      <w:pPr>
        <w:widowControl w:val="0"/>
        <w:spacing w:line="480" w:lineRule="auto"/>
        <w:ind w:firstLine="720"/>
      </w:pPr>
      <w:r w:rsidRPr="002E0EB2">
        <w:t xml:space="preserve">In developing the program, </w:t>
      </w:r>
      <w:r w:rsidR="00AD067A" w:rsidRPr="002E0EB2">
        <w:t>the authors</w:t>
      </w:r>
      <w:r w:rsidRPr="002E0EB2">
        <w:t xml:space="preserve"> worked </w:t>
      </w:r>
      <w:r w:rsidR="00012F5D">
        <w:t xml:space="preserve">closely </w:t>
      </w:r>
      <w:r w:rsidRPr="002E0EB2">
        <w:t>with industry shareholders</w:t>
      </w:r>
      <w:r w:rsidR="00EB4B41">
        <w:t>.</w:t>
      </w:r>
      <w:r w:rsidR="00E35754" w:rsidRPr="002E0EB2">
        <w:t xml:space="preserve"> </w:t>
      </w:r>
      <w:r w:rsidR="00955475">
        <w:lastRenderedPageBreak/>
        <w:t>I</w:t>
      </w:r>
      <w:r w:rsidR="00EB4B41" w:rsidRPr="002E0EB2">
        <w:t xml:space="preserve">ndustry shareholders </w:t>
      </w:r>
      <w:r w:rsidR="00EB4B41">
        <w:t>are</w:t>
      </w:r>
      <w:r w:rsidR="00EB4B41" w:rsidRPr="002E0EB2">
        <w:t xml:space="preserve"> private </w:t>
      </w:r>
      <w:r w:rsidR="00EB4B41">
        <w:t>investment professionals</w:t>
      </w:r>
      <w:r w:rsidR="00EB4B41" w:rsidRPr="002E0EB2">
        <w:t xml:space="preserve"> who put up the money for students to manage</w:t>
      </w:r>
      <w:r w:rsidR="00955475">
        <w:t xml:space="preserve"> (“industry shareholders”)</w:t>
      </w:r>
      <w:r w:rsidR="00EB4B41" w:rsidRPr="002E0EB2">
        <w:t xml:space="preserve">. </w:t>
      </w:r>
      <w:r w:rsidR="00EB4B41">
        <w:t>The</w:t>
      </w:r>
      <w:r w:rsidR="003C76F9">
        <w:t>ir</w:t>
      </w:r>
      <w:r w:rsidR="00EB4B41">
        <w:t xml:space="preserve"> money was placed in an account with</w:t>
      </w:r>
      <w:r w:rsidR="00F466A3">
        <w:t xml:space="preserve"> only</w:t>
      </w:r>
      <w:r w:rsidR="00EB4B41">
        <w:t xml:space="preserve"> the </w:t>
      </w:r>
      <w:r w:rsidR="00955475">
        <w:t>F</w:t>
      </w:r>
      <w:r w:rsidR="00EB4B41">
        <w:t xml:space="preserve">aculty </w:t>
      </w:r>
      <w:r w:rsidR="00955475">
        <w:t>A</w:t>
      </w:r>
      <w:r w:rsidR="00EB4B41">
        <w:t>dvisor having authorization to trade. These industry shareholders work</w:t>
      </w:r>
      <w:r w:rsidR="003C76F9">
        <w:t>ed</w:t>
      </w:r>
      <w:r w:rsidR="00EB4B41">
        <w:t xml:space="preserve"> with the </w:t>
      </w:r>
      <w:r w:rsidR="00955475">
        <w:t>Faculty Advisor</w:t>
      </w:r>
      <w:r w:rsidR="00EB4B41">
        <w:t xml:space="preserve"> </w:t>
      </w:r>
      <w:r w:rsidR="00E35754" w:rsidRPr="002E0EB2">
        <w:t xml:space="preserve">on how </w:t>
      </w:r>
      <w:r w:rsidR="00117345" w:rsidRPr="002E0EB2">
        <w:t xml:space="preserve">an integrated </w:t>
      </w:r>
      <w:r w:rsidR="00F466A3">
        <w:t xml:space="preserve">international </w:t>
      </w:r>
      <w:r w:rsidR="006414C2" w:rsidRPr="002E0EB2">
        <w:t xml:space="preserve">investment management </w:t>
      </w:r>
      <w:r w:rsidR="00117345" w:rsidRPr="002E0EB2">
        <w:t>work environment should be structured</w:t>
      </w:r>
      <w:r w:rsidR="00AD067A" w:rsidRPr="002E0EB2">
        <w:t>, within the limitations o</w:t>
      </w:r>
      <w:r w:rsidR="00654520" w:rsidRPr="002E0EB2">
        <w:t xml:space="preserve">f the university environment and </w:t>
      </w:r>
      <w:r w:rsidR="00AD067A" w:rsidRPr="002E0EB2">
        <w:t>schedule</w:t>
      </w:r>
      <w:r w:rsidR="00117345" w:rsidRPr="002E0EB2">
        <w:t>.</w:t>
      </w:r>
      <w:r w:rsidR="00E35754" w:rsidRPr="002E0EB2">
        <w:t xml:space="preserve">  </w:t>
      </w:r>
      <w:r w:rsidR="00464A6F" w:rsidRPr="002E0EB2">
        <w:t xml:space="preserve">They </w:t>
      </w:r>
      <w:r w:rsidR="00E00E93" w:rsidRPr="002E0EB2">
        <w:t>recommended princ</w:t>
      </w:r>
      <w:r w:rsidR="00464A6F" w:rsidRPr="002E0EB2">
        <w:t>iples on which the money should be managed</w:t>
      </w:r>
      <w:r w:rsidR="00E00E93" w:rsidRPr="002E0EB2">
        <w:t xml:space="preserve">, but left the tasks to </w:t>
      </w:r>
      <w:r w:rsidR="003C76F9">
        <w:t xml:space="preserve">the </w:t>
      </w:r>
      <w:r w:rsidR="00955475">
        <w:t>Faculty Advisor</w:t>
      </w:r>
      <w:r w:rsidR="00BB7226" w:rsidRPr="002E0EB2">
        <w:t xml:space="preserve"> and students</w:t>
      </w:r>
      <w:r w:rsidR="00464A6F" w:rsidRPr="002E0EB2">
        <w:t>.  The</w:t>
      </w:r>
      <w:r w:rsidR="00E00E93" w:rsidRPr="002E0EB2">
        <w:t>y</w:t>
      </w:r>
      <w:r w:rsidR="00464A6F" w:rsidRPr="002E0EB2">
        <w:t xml:space="preserve"> felt that the</w:t>
      </w:r>
      <w:r w:rsidR="00E00E93" w:rsidRPr="002E0EB2">
        <w:t xml:space="preserve"> guiding</w:t>
      </w:r>
      <w:r w:rsidR="00464A6F" w:rsidRPr="002E0EB2">
        <w:t xml:space="preserve"> </w:t>
      </w:r>
      <w:r w:rsidRPr="002E0EB2">
        <w:t xml:space="preserve">principles </w:t>
      </w:r>
      <w:r w:rsidR="00464A6F" w:rsidRPr="002E0EB2">
        <w:t xml:space="preserve">should be </w:t>
      </w:r>
      <w:r w:rsidRPr="002E0EB2">
        <w:t>student focused, task driven, vision centric, and accountability based</w:t>
      </w:r>
      <w:r w:rsidR="004F713B">
        <w:t>, and worked closely with the Faculty Advisor in the creation of the Investment Policy Statement for the students</w:t>
      </w:r>
      <w:r w:rsidRPr="002E0EB2">
        <w:t xml:space="preserve">. </w:t>
      </w:r>
    </w:p>
    <w:p w:rsidR="002E0EB2" w:rsidRPr="002E0EB2" w:rsidRDefault="002E0EB2" w:rsidP="00D403DF">
      <w:pPr>
        <w:widowControl w:val="0"/>
        <w:spacing w:line="480" w:lineRule="auto"/>
        <w:ind w:firstLine="720"/>
      </w:pPr>
    </w:p>
    <w:p w:rsidR="00464A6F" w:rsidRPr="00D403DF" w:rsidRDefault="00464A6F" w:rsidP="00D403DF">
      <w:pPr>
        <w:widowControl w:val="0"/>
        <w:spacing w:line="480" w:lineRule="auto"/>
      </w:pPr>
      <w:r w:rsidRPr="00D403DF">
        <w:t>Student Focused</w:t>
      </w:r>
    </w:p>
    <w:p w:rsidR="00EE6052" w:rsidRDefault="00464A6F" w:rsidP="00D403DF">
      <w:pPr>
        <w:widowControl w:val="0"/>
        <w:spacing w:line="480" w:lineRule="auto"/>
        <w:ind w:firstLine="720"/>
      </w:pPr>
      <w:r w:rsidRPr="002E0EB2">
        <w:t xml:space="preserve">This program is based on the needs of the students.  They are the primary beneficiaries, not </w:t>
      </w:r>
      <w:r w:rsidR="00E00E93" w:rsidRPr="002E0EB2">
        <w:t xml:space="preserve">the recruiters, </w:t>
      </w:r>
      <w:r w:rsidR="000A341A">
        <w:t xml:space="preserve">industry shareholders, </w:t>
      </w:r>
      <w:r w:rsidR="00E00E93" w:rsidRPr="002E0EB2">
        <w:t xml:space="preserve">professionals </w:t>
      </w:r>
      <w:r w:rsidRPr="002E0EB2">
        <w:t xml:space="preserve">or even the </w:t>
      </w:r>
      <w:r w:rsidR="00955475">
        <w:t>Faculty Advisor</w:t>
      </w:r>
      <w:r w:rsidRPr="002E0EB2">
        <w:t xml:space="preserve">.  </w:t>
      </w:r>
      <w:r w:rsidR="000A341A">
        <w:t>Professionals in this article refers to practitioners in the industry who are either graduates of the program and/or University</w:t>
      </w:r>
      <w:r w:rsidR="009309BD">
        <w:t>,</w:t>
      </w:r>
      <w:r w:rsidR="000A341A">
        <w:t xml:space="preserve"> or who give back to the University through donations of their time and talents.</w:t>
      </w:r>
      <w:r w:rsidR="000A341A" w:rsidRPr="002E0EB2">
        <w:t xml:space="preserve"> </w:t>
      </w:r>
      <w:r w:rsidRPr="002E0EB2">
        <w:t>While work</w:t>
      </w:r>
      <w:r w:rsidR="00E00E93" w:rsidRPr="002E0EB2">
        <w:t>ing with professionals and recruiters to develop content is important, the ultimate purpose is to help the students</w:t>
      </w:r>
      <w:r w:rsidR="00EA402A" w:rsidRPr="002E0EB2">
        <w:t xml:space="preserve"> develop skills needed to succeed in their careers</w:t>
      </w:r>
      <w:r w:rsidR="00E00E93" w:rsidRPr="002E0EB2">
        <w:t xml:space="preserve">.  In addition to the analysis, modeling, valuation and other skills, </w:t>
      </w:r>
      <w:r w:rsidR="00AD067A" w:rsidRPr="002E0EB2">
        <w:t>the authors</w:t>
      </w:r>
      <w:r w:rsidR="00E00E93" w:rsidRPr="002E0EB2">
        <w:t xml:space="preserve"> are also concerned with work-life balance, ethics, </w:t>
      </w:r>
      <w:r w:rsidR="00BB7226" w:rsidRPr="002E0EB2">
        <w:t xml:space="preserve">development of business acumen, </w:t>
      </w:r>
      <w:r w:rsidR="00E00E93" w:rsidRPr="002E0EB2">
        <w:t>and other areas to prepare students to succeed</w:t>
      </w:r>
      <w:r w:rsidR="00D1743C" w:rsidRPr="002E0EB2">
        <w:t>,</w:t>
      </w:r>
      <w:r w:rsidR="00E00E93" w:rsidRPr="002E0EB2">
        <w:t xml:space="preserve"> not only in the</w:t>
      </w:r>
      <w:r w:rsidR="00E35754" w:rsidRPr="002E0EB2">
        <w:t xml:space="preserve">ir careers, but in life as well </w:t>
      </w:r>
      <w:r w:rsidR="00D403DF">
        <w:t>[</w:t>
      </w:r>
      <w:r w:rsidR="00E35754" w:rsidRPr="002E0EB2">
        <w:t>Christensen 2011</w:t>
      </w:r>
      <w:r w:rsidR="00D403DF">
        <w:t>]</w:t>
      </w:r>
      <w:r w:rsidR="00E35754" w:rsidRPr="002E0EB2">
        <w:t>.</w:t>
      </w:r>
    </w:p>
    <w:p w:rsidR="002E0EB2" w:rsidRPr="002E0EB2" w:rsidRDefault="002E0EB2" w:rsidP="00D403DF">
      <w:pPr>
        <w:widowControl w:val="0"/>
        <w:spacing w:line="480" w:lineRule="auto"/>
        <w:ind w:firstLine="720"/>
      </w:pPr>
    </w:p>
    <w:p w:rsidR="00E00E93" w:rsidRPr="00D403DF" w:rsidRDefault="00E00E93" w:rsidP="00D403DF">
      <w:pPr>
        <w:widowControl w:val="0"/>
        <w:spacing w:line="480" w:lineRule="auto"/>
      </w:pPr>
      <w:r w:rsidRPr="00D403DF">
        <w:t>Task Driven</w:t>
      </w:r>
    </w:p>
    <w:p w:rsidR="00E35754" w:rsidRDefault="00E00E93" w:rsidP="00D403DF">
      <w:pPr>
        <w:widowControl w:val="0"/>
        <w:spacing w:line="480" w:lineRule="auto"/>
        <w:ind w:firstLine="720"/>
      </w:pPr>
      <w:r w:rsidRPr="002E0EB2">
        <w:t xml:space="preserve">The tasks </w:t>
      </w:r>
      <w:r w:rsidR="00BB7226" w:rsidRPr="002E0EB2">
        <w:t xml:space="preserve">for each class in the program </w:t>
      </w:r>
      <w:r w:rsidRPr="002E0EB2">
        <w:t xml:space="preserve">were developed with </w:t>
      </w:r>
      <w:r w:rsidR="000A341A">
        <w:t xml:space="preserve">industry </w:t>
      </w:r>
      <w:r w:rsidRPr="002E0EB2">
        <w:t>shareholder</w:t>
      </w:r>
      <w:r w:rsidR="000A341A">
        <w:t>s</w:t>
      </w:r>
      <w:r w:rsidRPr="002E0EB2">
        <w:t xml:space="preserve"> and </w:t>
      </w:r>
      <w:r w:rsidRPr="002E0EB2">
        <w:lastRenderedPageBreak/>
        <w:t xml:space="preserve">professional input to give students experience in the types of activities performed at most asset management and investment banking institutions.  </w:t>
      </w:r>
      <w:r w:rsidR="00EA402A" w:rsidRPr="002E0EB2">
        <w:t xml:space="preserve">A critical part of career and life success depends on one’s ability to complete tasks in a timely fashion, while also imposing life and business judgment on the completion of the task.  </w:t>
      </w:r>
      <w:r w:rsidR="00BB7226" w:rsidRPr="002E0EB2">
        <w:t>These tasks</w:t>
      </w:r>
      <w:r w:rsidR="005A50AC" w:rsidRPr="002E0EB2">
        <w:t xml:space="preserve"> have been modeled on what occurs in the workplace at top-performing asset management and investment firms</w:t>
      </w:r>
      <w:r w:rsidR="00F466A3">
        <w:t>, who worked closely with the Faculty Advisor and industry shareholders in the implementation of the courses</w:t>
      </w:r>
      <w:r w:rsidR="005A50AC" w:rsidRPr="002E0EB2">
        <w:t>.  They are r</w:t>
      </w:r>
      <w:r w:rsidR="00117345" w:rsidRPr="002E0EB2">
        <w:t xml:space="preserve">eally </w:t>
      </w:r>
      <w:r w:rsidR="00AD067A" w:rsidRPr="002E0EB2">
        <w:t xml:space="preserve">the </w:t>
      </w:r>
      <w:r w:rsidR="00117345" w:rsidRPr="002E0EB2">
        <w:t xml:space="preserve">business processes used in managing an asset management firm, </w:t>
      </w:r>
      <w:r w:rsidR="005A50AC" w:rsidRPr="002E0EB2">
        <w:t>and as such</w:t>
      </w:r>
      <w:r w:rsidR="00BB7226" w:rsidRPr="002E0EB2">
        <w:t xml:space="preserve">, enable gradual orientation to what will be expected in the workplace, as a part of </w:t>
      </w:r>
      <w:r w:rsidR="005A50AC" w:rsidRPr="002E0EB2">
        <w:t>the students’</w:t>
      </w:r>
      <w:r w:rsidR="00BB7226" w:rsidRPr="002E0EB2">
        <w:t xml:space="preserve"> higher education experience.  </w:t>
      </w:r>
      <w:r w:rsidRPr="002E0EB2">
        <w:t xml:space="preserve">Specific </w:t>
      </w:r>
      <w:r w:rsidR="00E35754" w:rsidRPr="002E0EB2">
        <w:t xml:space="preserve">tasks </w:t>
      </w:r>
      <w:r w:rsidR="00117345" w:rsidRPr="002E0EB2">
        <w:t xml:space="preserve">and processes </w:t>
      </w:r>
      <w:r w:rsidR="00E35754" w:rsidRPr="002E0EB2">
        <w:t>for each class are delineated below.</w:t>
      </w:r>
    </w:p>
    <w:p w:rsidR="002E0EB2" w:rsidRPr="002E0EB2" w:rsidRDefault="002E0EB2" w:rsidP="00D403DF">
      <w:pPr>
        <w:widowControl w:val="0"/>
        <w:spacing w:line="480" w:lineRule="auto"/>
        <w:ind w:firstLine="720"/>
      </w:pPr>
    </w:p>
    <w:p w:rsidR="00E35754" w:rsidRPr="00D403DF" w:rsidRDefault="00E35754" w:rsidP="00D403DF">
      <w:pPr>
        <w:widowControl w:val="0"/>
        <w:spacing w:line="480" w:lineRule="auto"/>
      </w:pPr>
      <w:r w:rsidRPr="00D403DF">
        <w:t>Vision Centric</w:t>
      </w:r>
    </w:p>
    <w:p w:rsidR="00E35754" w:rsidRDefault="00E35754" w:rsidP="00D403DF">
      <w:pPr>
        <w:widowControl w:val="0"/>
        <w:spacing w:line="480" w:lineRule="auto"/>
        <w:ind w:firstLine="720"/>
      </w:pPr>
      <w:r w:rsidRPr="002E0EB2">
        <w:t>The purpose of the</w:t>
      </w:r>
      <w:r w:rsidR="002B2A33" w:rsidRPr="002E0EB2">
        <w:t>se</w:t>
      </w:r>
      <w:r w:rsidRPr="002E0EB2">
        <w:t xml:space="preserve"> classes is to help students understand the requirements of </w:t>
      </w:r>
      <w:r w:rsidR="00B05258">
        <w:t xml:space="preserve">domestic and </w:t>
      </w:r>
      <w:r w:rsidR="00F466A3">
        <w:t xml:space="preserve">international </w:t>
      </w:r>
      <w:r w:rsidRPr="002E0EB2">
        <w:t xml:space="preserve">careers </w:t>
      </w:r>
      <w:r w:rsidR="00EA402A" w:rsidRPr="002E0EB2">
        <w:t>across the breadth of the financial industry, but with a focus on asset management careers</w:t>
      </w:r>
      <w:r w:rsidR="005A50AC" w:rsidRPr="002E0EB2">
        <w:t>,</w:t>
      </w:r>
      <w:r w:rsidRPr="002E0EB2">
        <w:t xml:space="preserve"> </w:t>
      </w:r>
      <w:r w:rsidR="00BB7226" w:rsidRPr="002E0EB2">
        <w:t>while also</w:t>
      </w:r>
      <w:r w:rsidRPr="002E0EB2">
        <w:t xml:space="preserve"> help</w:t>
      </w:r>
      <w:r w:rsidR="00BB7226" w:rsidRPr="002E0EB2">
        <w:t>ing</w:t>
      </w:r>
      <w:r w:rsidRPr="002E0EB2">
        <w:t xml:space="preserve"> them gain the vision of what they could and should do.  </w:t>
      </w:r>
      <w:r w:rsidR="00AD067A" w:rsidRPr="002E0EB2">
        <w:t>The course content provides an</w:t>
      </w:r>
      <w:r w:rsidR="00EA402A" w:rsidRPr="002E0EB2">
        <w:t xml:space="preserve"> </w:t>
      </w:r>
      <w:r w:rsidR="00CF707C" w:rsidRPr="002E0EB2">
        <w:t xml:space="preserve">outline </w:t>
      </w:r>
      <w:r w:rsidR="00AD067A" w:rsidRPr="002E0EB2">
        <w:t xml:space="preserve">of the </w:t>
      </w:r>
      <w:r w:rsidR="00CF707C" w:rsidRPr="002E0EB2">
        <w:t>taxonomy of career</w:t>
      </w:r>
      <w:r w:rsidR="00AD067A" w:rsidRPr="002E0EB2">
        <w:t>s in the financial industry.  The program content</w:t>
      </w:r>
      <w:r w:rsidR="00CF707C" w:rsidRPr="002E0EB2">
        <w:t xml:space="preserve"> </w:t>
      </w:r>
      <w:r w:rsidR="00BB7226" w:rsidRPr="002E0EB2">
        <w:t>encourage</w:t>
      </w:r>
      <w:r w:rsidR="00AD067A" w:rsidRPr="002E0EB2">
        <w:t>s</w:t>
      </w:r>
      <w:r w:rsidR="00BB7226" w:rsidRPr="002E0EB2">
        <w:t xml:space="preserve"> students</w:t>
      </w:r>
      <w:r w:rsidR="00CF707C" w:rsidRPr="002E0EB2">
        <w:t xml:space="preserve"> to consider the skills needed to not only succeed in their initial job or role, but to also aspire to be leaders and influencers for good in the industry, which will require further leadership skill development as they progress in their careers.  </w:t>
      </w:r>
      <w:r w:rsidR="00AD067A" w:rsidRPr="002E0EB2">
        <w:t>The authors</w:t>
      </w:r>
      <w:r w:rsidR="002B2A33" w:rsidRPr="002E0EB2">
        <w:t xml:space="preserve"> believe that o</w:t>
      </w:r>
      <w:r w:rsidRPr="002E0EB2">
        <w:t xml:space="preserve">nce </w:t>
      </w:r>
      <w:r w:rsidR="002B2A33" w:rsidRPr="002E0EB2">
        <w:t>students</w:t>
      </w:r>
      <w:r w:rsidRPr="002E0EB2">
        <w:t xml:space="preserve"> see the vision of what they are </w:t>
      </w:r>
      <w:r w:rsidR="002B2A33" w:rsidRPr="002E0EB2">
        <w:t>trying to accomplish</w:t>
      </w:r>
      <w:r w:rsidRPr="002E0EB2">
        <w:t xml:space="preserve">, </w:t>
      </w:r>
      <w:r w:rsidR="00117345" w:rsidRPr="002E0EB2">
        <w:t xml:space="preserve">building on a solid foundation of basic skills and ethics, </w:t>
      </w:r>
      <w:r w:rsidRPr="002E0EB2">
        <w:t xml:space="preserve">they </w:t>
      </w:r>
      <w:r w:rsidR="00E5463F" w:rsidRPr="002E0EB2">
        <w:t xml:space="preserve">will use the problem solving and relationship </w:t>
      </w:r>
      <w:r w:rsidR="00B05258">
        <w:t xml:space="preserve">skills developed in the course </w:t>
      </w:r>
      <w:r w:rsidR="00E5463F" w:rsidRPr="002E0EB2">
        <w:t>to</w:t>
      </w:r>
      <w:r w:rsidRPr="002E0EB2">
        <w:t xml:space="preserve"> learn whatever they consider nece</w:t>
      </w:r>
      <w:r w:rsidR="002B2A33" w:rsidRPr="002E0EB2">
        <w:t>ssary to accomplish that vision.</w:t>
      </w:r>
    </w:p>
    <w:p w:rsidR="002E0EB2" w:rsidRPr="002E0EB2" w:rsidRDefault="002E0EB2" w:rsidP="00D403DF">
      <w:pPr>
        <w:widowControl w:val="0"/>
        <w:spacing w:line="480" w:lineRule="auto"/>
        <w:ind w:firstLine="720"/>
      </w:pPr>
    </w:p>
    <w:p w:rsidR="00E35754" w:rsidRPr="00D403DF" w:rsidRDefault="00E35754" w:rsidP="00D403DF">
      <w:pPr>
        <w:widowControl w:val="0"/>
        <w:spacing w:line="480" w:lineRule="auto"/>
      </w:pPr>
      <w:r w:rsidRPr="00D403DF">
        <w:lastRenderedPageBreak/>
        <w:t>Accountability Based</w:t>
      </w:r>
    </w:p>
    <w:p w:rsidR="008B4946" w:rsidRPr="002E0EB2" w:rsidRDefault="00E35754" w:rsidP="00D403DF">
      <w:pPr>
        <w:widowControl w:val="0"/>
        <w:spacing w:line="480" w:lineRule="auto"/>
        <w:ind w:firstLine="720"/>
      </w:pPr>
      <w:r w:rsidRPr="002E0EB2">
        <w:t>In the field of investments, it is often difficult to hold students accountable for their decisions and analysis</w:t>
      </w:r>
      <w:r w:rsidR="002B2A33" w:rsidRPr="002E0EB2">
        <w:t xml:space="preserve">, especially when </w:t>
      </w:r>
      <w:r w:rsidR="00CF707C" w:rsidRPr="002E0EB2">
        <w:t xml:space="preserve">students </w:t>
      </w:r>
      <w:r w:rsidR="002B2A33" w:rsidRPr="002E0EB2">
        <w:t xml:space="preserve">change </w:t>
      </w:r>
      <w:r w:rsidR="00CF707C" w:rsidRPr="002E0EB2">
        <w:t xml:space="preserve">their focus and courses of study </w:t>
      </w:r>
      <w:r w:rsidR="002B2A33" w:rsidRPr="002E0EB2">
        <w:t>each semester</w:t>
      </w:r>
      <w:r w:rsidRPr="002E0EB2">
        <w:t>.  This program attempts to develop that accountability for analysis and recommendations</w:t>
      </w:r>
      <w:r w:rsidR="00BB7226" w:rsidRPr="002E0EB2">
        <w:t xml:space="preserve"> each student makes</w:t>
      </w:r>
      <w:r w:rsidRPr="002E0EB2">
        <w:t xml:space="preserve">.  Students develop an expertise in industries and specific companies, and become responsible for keeping the </w:t>
      </w:r>
      <w:r w:rsidR="00BB7226" w:rsidRPr="002E0EB2">
        <w:t xml:space="preserve">investment </w:t>
      </w:r>
      <w:r w:rsidRPr="002E0EB2">
        <w:t xml:space="preserve">teams informed about recent </w:t>
      </w:r>
      <w:r w:rsidR="004F713B">
        <w:t xml:space="preserve">earnings and other </w:t>
      </w:r>
      <w:r w:rsidRPr="002E0EB2">
        <w:t>events in</w:t>
      </w:r>
      <w:r w:rsidR="002B2A33" w:rsidRPr="002E0EB2">
        <w:t xml:space="preserve"> their industries and companies for a two to three semester period</w:t>
      </w:r>
      <w:r w:rsidR="00F466A3">
        <w:t>, consistent with their future work at asset management firms</w:t>
      </w:r>
      <w:r w:rsidR="002B2A33" w:rsidRPr="002E0EB2">
        <w:t>.</w:t>
      </w:r>
      <w:r w:rsidR="00CF707C" w:rsidRPr="002E0EB2">
        <w:t xml:space="preserve">  Team leaders are charged with ensuring each team member or </w:t>
      </w:r>
      <w:r w:rsidR="00C566FC">
        <w:t>student</w:t>
      </w:r>
      <w:r w:rsidR="00CF707C" w:rsidRPr="002E0EB2">
        <w:t xml:space="preserve"> conducts updates to company and industry analysis</w:t>
      </w:r>
      <w:r w:rsidR="00F466A3">
        <w:t xml:space="preserve"> each time </w:t>
      </w:r>
      <w:r w:rsidR="004F713B">
        <w:t xml:space="preserve">earnings </w:t>
      </w:r>
      <w:r w:rsidR="00F466A3">
        <w:t>results are announced</w:t>
      </w:r>
      <w:r w:rsidR="00CF707C" w:rsidRPr="002E0EB2">
        <w:t>, and prepares recommendations for the management company.</w:t>
      </w:r>
    </w:p>
    <w:p w:rsidR="008B4946" w:rsidRPr="002E0EB2" w:rsidRDefault="008B4946" w:rsidP="00D403DF">
      <w:pPr>
        <w:widowControl w:val="0"/>
        <w:spacing w:line="480" w:lineRule="auto"/>
        <w:ind w:firstLine="720"/>
      </w:pPr>
    </w:p>
    <w:p w:rsidR="00EE6052" w:rsidRPr="00D403DF" w:rsidRDefault="002B2A33" w:rsidP="00D403DF">
      <w:pPr>
        <w:widowControl w:val="0"/>
        <w:spacing w:line="480" w:lineRule="auto"/>
      </w:pPr>
      <w:r w:rsidRPr="00D403DF">
        <w:t xml:space="preserve">PROGRAM </w:t>
      </w:r>
      <w:r w:rsidR="00D87A9B" w:rsidRPr="00D403DF">
        <w:t>PEDAGOGICAL STRUCTURE</w:t>
      </w:r>
    </w:p>
    <w:p w:rsidR="00360386" w:rsidRDefault="00EE6052" w:rsidP="00D403DF">
      <w:pPr>
        <w:pStyle w:val="Heading1"/>
        <w:keepNext w:val="0"/>
        <w:widowControl w:val="0"/>
        <w:spacing w:before="0" w:line="480" w:lineRule="auto"/>
        <w:rPr>
          <w:rFonts w:cs="Times New Roman"/>
          <w:b w:val="0"/>
          <w:sz w:val="24"/>
          <w:szCs w:val="24"/>
        </w:rPr>
      </w:pPr>
      <w:r w:rsidRPr="002E0EB2">
        <w:rPr>
          <w:rFonts w:cs="Times New Roman"/>
          <w:b w:val="0"/>
          <w:sz w:val="24"/>
          <w:szCs w:val="24"/>
        </w:rPr>
        <w:tab/>
        <w:t xml:space="preserve">In this section we cover the </w:t>
      </w:r>
      <w:r w:rsidR="00F466A3">
        <w:rPr>
          <w:rFonts w:cs="Times New Roman"/>
          <w:b w:val="0"/>
          <w:sz w:val="24"/>
          <w:szCs w:val="24"/>
        </w:rPr>
        <w:t>nine</w:t>
      </w:r>
      <w:r w:rsidR="00E35754" w:rsidRPr="002E0EB2">
        <w:rPr>
          <w:rFonts w:cs="Times New Roman"/>
          <w:b w:val="0"/>
          <w:sz w:val="24"/>
          <w:szCs w:val="24"/>
        </w:rPr>
        <w:t xml:space="preserve"> </w:t>
      </w:r>
      <w:r w:rsidRPr="002E0EB2">
        <w:rPr>
          <w:rFonts w:cs="Times New Roman"/>
          <w:b w:val="0"/>
          <w:sz w:val="24"/>
          <w:szCs w:val="24"/>
        </w:rPr>
        <w:t>specific characteristics of the progr</w:t>
      </w:r>
      <w:r w:rsidR="00C460DC" w:rsidRPr="002E0EB2">
        <w:rPr>
          <w:rFonts w:cs="Times New Roman"/>
          <w:b w:val="0"/>
          <w:sz w:val="24"/>
          <w:szCs w:val="24"/>
        </w:rPr>
        <w:t>am. These characteristics are</w:t>
      </w:r>
      <w:r w:rsidR="00CF707C" w:rsidRPr="002E0EB2">
        <w:rPr>
          <w:rFonts w:cs="Times New Roman"/>
          <w:b w:val="0"/>
          <w:sz w:val="24"/>
          <w:szCs w:val="24"/>
        </w:rPr>
        <w:t xml:space="preserve">: </w:t>
      </w:r>
      <w:r w:rsidR="00C460DC" w:rsidRPr="002E0EB2">
        <w:rPr>
          <w:rFonts w:cs="Times New Roman"/>
          <w:b w:val="0"/>
          <w:sz w:val="24"/>
          <w:szCs w:val="24"/>
        </w:rPr>
        <w:t xml:space="preserve"> </w:t>
      </w:r>
      <w:r w:rsidR="00360386" w:rsidRPr="002E0EB2">
        <w:rPr>
          <w:rFonts w:cs="Times New Roman"/>
          <w:b w:val="0"/>
          <w:sz w:val="24"/>
          <w:szCs w:val="24"/>
        </w:rPr>
        <w:t xml:space="preserve">experienced industry mentors whose money the students manage, a company structure similar to a small asset management organization, experienced </w:t>
      </w:r>
      <w:r w:rsidR="00F90AF5">
        <w:rPr>
          <w:rFonts w:cs="Times New Roman"/>
          <w:b w:val="0"/>
          <w:sz w:val="24"/>
          <w:szCs w:val="24"/>
        </w:rPr>
        <w:t>investment professionals</w:t>
      </w:r>
      <w:r w:rsidR="00360386" w:rsidRPr="002E0EB2">
        <w:rPr>
          <w:rFonts w:cs="Times New Roman"/>
          <w:b w:val="0"/>
          <w:sz w:val="24"/>
          <w:szCs w:val="24"/>
        </w:rPr>
        <w:t xml:space="preserve"> with ties to the university who return regularly, an on-campus internship framework which gives students internship experience without having to leave school, scheduled trips to the major asset management areas as part of on campus Clubs to assist student networking, a mentoring program allowing experienced students to mentor</w:t>
      </w:r>
      <w:r w:rsidR="00CF707C" w:rsidRPr="002E0EB2">
        <w:rPr>
          <w:rFonts w:cs="Times New Roman"/>
          <w:b w:val="0"/>
          <w:sz w:val="24"/>
          <w:szCs w:val="24"/>
        </w:rPr>
        <w:t>/teach</w:t>
      </w:r>
      <w:r w:rsidR="00360386" w:rsidRPr="002E0EB2">
        <w:rPr>
          <w:rFonts w:cs="Times New Roman"/>
          <w:b w:val="0"/>
          <w:sz w:val="24"/>
          <w:szCs w:val="24"/>
        </w:rPr>
        <w:t xml:space="preserve"> other students, leadership opportunities to allow students to develop leadership characteristics while still at school</w:t>
      </w:r>
      <w:r w:rsidR="00E35754" w:rsidRPr="002E0EB2">
        <w:rPr>
          <w:rFonts w:cs="Times New Roman"/>
          <w:b w:val="0"/>
          <w:sz w:val="24"/>
          <w:szCs w:val="24"/>
        </w:rPr>
        <w:t xml:space="preserve">, </w:t>
      </w:r>
      <w:r w:rsidR="00F466A3">
        <w:rPr>
          <w:rFonts w:cs="Times New Roman"/>
          <w:b w:val="0"/>
          <w:sz w:val="24"/>
          <w:szCs w:val="24"/>
        </w:rPr>
        <w:t>a</w:t>
      </w:r>
      <w:r w:rsidR="009309BD">
        <w:rPr>
          <w:rFonts w:cs="Times New Roman"/>
          <w:b w:val="0"/>
          <w:sz w:val="24"/>
          <w:szCs w:val="24"/>
        </w:rPr>
        <w:t xml:space="preserve"> recommended but</w:t>
      </w:r>
      <w:r w:rsidR="00F466A3">
        <w:rPr>
          <w:rFonts w:cs="Times New Roman"/>
          <w:b w:val="0"/>
          <w:sz w:val="24"/>
          <w:szCs w:val="24"/>
        </w:rPr>
        <w:t xml:space="preserve"> optional international experience where students visit and report on international companies, </w:t>
      </w:r>
      <w:r w:rsidR="00E35754" w:rsidRPr="002E0EB2">
        <w:rPr>
          <w:rFonts w:cs="Times New Roman"/>
          <w:b w:val="0"/>
          <w:sz w:val="24"/>
          <w:szCs w:val="24"/>
        </w:rPr>
        <w:t>and an experience</w:t>
      </w:r>
      <w:r w:rsidR="00C460DC" w:rsidRPr="002E0EB2">
        <w:rPr>
          <w:rFonts w:cs="Times New Roman"/>
          <w:b w:val="0"/>
          <w:sz w:val="24"/>
          <w:szCs w:val="24"/>
        </w:rPr>
        <w:t>d</w:t>
      </w:r>
      <w:r w:rsidR="00E35754" w:rsidRPr="002E0EB2">
        <w:rPr>
          <w:rFonts w:cs="Times New Roman"/>
          <w:b w:val="0"/>
          <w:sz w:val="24"/>
          <w:szCs w:val="24"/>
        </w:rPr>
        <w:t xml:space="preserve"> </w:t>
      </w:r>
      <w:r w:rsidR="00955475">
        <w:rPr>
          <w:rFonts w:cs="Times New Roman"/>
          <w:b w:val="0"/>
          <w:sz w:val="24"/>
          <w:szCs w:val="24"/>
        </w:rPr>
        <w:t>Faculty Advisor</w:t>
      </w:r>
      <w:r w:rsidR="00E35754" w:rsidRPr="002E0EB2">
        <w:rPr>
          <w:rFonts w:cs="Times New Roman"/>
          <w:b w:val="0"/>
          <w:sz w:val="24"/>
          <w:szCs w:val="24"/>
        </w:rPr>
        <w:t xml:space="preserve"> who has worked in the industry</w:t>
      </w:r>
      <w:r w:rsidR="00360386" w:rsidRPr="002E0EB2">
        <w:rPr>
          <w:rFonts w:cs="Times New Roman"/>
          <w:b w:val="0"/>
          <w:sz w:val="24"/>
          <w:szCs w:val="24"/>
        </w:rPr>
        <w:t>.</w:t>
      </w:r>
    </w:p>
    <w:p w:rsidR="002E0EB2" w:rsidRPr="002E0EB2" w:rsidRDefault="002E0EB2" w:rsidP="00D403DF">
      <w:pPr>
        <w:spacing w:line="480" w:lineRule="auto"/>
      </w:pPr>
    </w:p>
    <w:p w:rsidR="00EE6052" w:rsidRPr="00D403DF" w:rsidRDefault="00EE6052" w:rsidP="00D403DF">
      <w:pPr>
        <w:widowControl w:val="0"/>
        <w:spacing w:line="480" w:lineRule="auto"/>
      </w:pPr>
      <w:r w:rsidRPr="00D403DF">
        <w:t xml:space="preserve">Experienced Industry </w:t>
      </w:r>
      <w:r w:rsidR="00600F57" w:rsidRPr="00D403DF">
        <w:t>Shareholders</w:t>
      </w:r>
    </w:p>
    <w:p w:rsidR="00952ED7" w:rsidRPr="002E0EB2" w:rsidRDefault="00EE6052" w:rsidP="00D403DF">
      <w:pPr>
        <w:widowControl w:val="0"/>
        <w:spacing w:line="480" w:lineRule="auto"/>
        <w:ind w:firstLine="720"/>
      </w:pPr>
      <w:r w:rsidRPr="002E0EB2">
        <w:t xml:space="preserve">This program was </w:t>
      </w:r>
      <w:r w:rsidR="000A341A">
        <w:t>developed</w:t>
      </w:r>
      <w:r w:rsidRPr="002E0EB2">
        <w:t xml:space="preserve"> with </w:t>
      </w:r>
      <w:r w:rsidR="000A341A">
        <w:t xml:space="preserve">the support and help of </w:t>
      </w:r>
      <w:r w:rsidRPr="002E0EB2">
        <w:t xml:space="preserve">experienced industry </w:t>
      </w:r>
      <w:r w:rsidR="00600F57" w:rsidRPr="002E0EB2">
        <w:t>shareholders</w:t>
      </w:r>
      <w:r w:rsidRPr="002E0EB2">
        <w:t>, w</w:t>
      </w:r>
      <w:r w:rsidR="000A341A">
        <w:t xml:space="preserve">ho set up a </w:t>
      </w:r>
      <w:r w:rsidR="00E349F9" w:rsidRPr="002E0EB2">
        <w:t xml:space="preserve">Texas-based LLC with $625,000 in </w:t>
      </w:r>
      <w:r w:rsidR="004F713B">
        <w:t>2006</w:t>
      </w:r>
      <w:r w:rsidR="005A50AC" w:rsidRPr="002E0EB2">
        <w:t>.  T</w:t>
      </w:r>
      <w:r w:rsidR="00CF707C" w:rsidRPr="002E0EB2">
        <w:t>he amount of money required is actually not as important</w:t>
      </w:r>
      <w:r w:rsidR="005A50AC" w:rsidRPr="002E0EB2">
        <w:t xml:space="preserve"> </w:t>
      </w:r>
      <w:r w:rsidR="00CF707C" w:rsidRPr="002E0EB2">
        <w:t>(as long as it is adequate for diversification) as the accountability it brings to students who feel a need to perform well</w:t>
      </w:r>
      <w:r w:rsidR="00BB7226" w:rsidRPr="002E0EB2">
        <w:t xml:space="preserve"> for a</w:t>
      </w:r>
      <w:r w:rsidR="00F466A3">
        <w:t>n industry shareholder</w:t>
      </w:r>
      <w:r w:rsidR="00BB7226" w:rsidRPr="002E0EB2">
        <w:t xml:space="preserve"> review committee beyond the</w:t>
      </w:r>
      <w:r w:rsidR="000A341A">
        <w:t xml:space="preserve"> </w:t>
      </w:r>
      <w:r w:rsidR="00955475">
        <w:t>Faculty Advisor</w:t>
      </w:r>
      <w:r w:rsidR="00E349F9" w:rsidRPr="002E0EB2">
        <w:t xml:space="preserve">.  </w:t>
      </w:r>
      <w:r w:rsidR="00952ED7" w:rsidRPr="002E0EB2">
        <w:t xml:space="preserve">It is managed in a separate account at the </w:t>
      </w:r>
      <w:r w:rsidR="00244BDF" w:rsidRPr="002E0EB2">
        <w:t xml:space="preserve">industry </w:t>
      </w:r>
      <w:r w:rsidR="00600F57" w:rsidRPr="002E0EB2">
        <w:t>shareholders’</w:t>
      </w:r>
      <w:r w:rsidR="00952ED7" w:rsidRPr="002E0EB2">
        <w:t xml:space="preserve"> brokerage house, with only the </w:t>
      </w:r>
      <w:r w:rsidR="00955475">
        <w:t>Faculty Advisor</w:t>
      </w:r>
      <w:r w:rsidR="00952ED7" w:rsidRPr="002E0EB2">
        <w:t xml:space="preserve"> having authority to make trades.  </w:t>
      </w:r>
    </w:p>
    <w:p w:rsidR="00184814" w:rsidRDefault="00E349F9" w:rsidP="00D403DF">
      <w:pPr>
        <w:widowControl w:val="0"/>
        <w:spacing w:line="480" w:lineRule="auto"/>
        <w:ind w:firstLine="720"/>
      </w:pPr>
      <w:r w:rsidRPr="002E0EB2">
        <w:t xml:space="preserve">These </w:t>
      </w:r>
      <w:r w:rsidR="005A50AC" w:rsidRPr="002E0EB2">
        <w:t xml:space="preserve">industry </w:t>
      </w:r>
      <w:r w:rsidR="00600F57" w:rsidRPr="002E0EB2">
        <w:t>shareholders</w:t>
      </w:r>
      <w:r w:rsidRPr="002E0EB2">
        <w:t xml:space="preserve"> have continued to offer support and guidance </w:t>
      </w:r>
      <w:r w:rsidR="006B0B52" w:rsidRPr="002E0EB2">
        <w:t xml:space="preserve">each semester and </w:t>
      </w:r>
      <w:r w:rsidRPr="002E0EB2">
        <w:t xml:space="preserve">through the </w:t>
      </w:r>
      <w:r w:rsidR="00600F57" w:rsidRPr="002E0EB2">
        <w:t xml:space="preserve">past </w:t>
      </w:r>
      <w:r w:rsidR="009309BD">
        <w:t>ten</w:t>
      </w:r>
      <w:r w:rsidR="00600F57" w:rsidRPr="002E0EB2">
        <w:t xml:space="preserve"> </w:t>
      </w:r>
      <w:r w:rsidRPr="002E0EB2">
        <w:t>years.  They participate in a month</w:t>
      </w:r>
      <w:r w:rsidR="00184814" w:rsidRPr="002E0EB2">
        <w:t>ly</w:t>
      </w:r>
      <w:r w:rsidRPr="002E0EB2">
        <w:t xml:space="preserve"> conference call with students and give ideas</w:t>
      </w:r>
      <w:r w:rsidR="00C460DC" w:rsidRPr="002E0EB2">
        <w:t>,</w:t>
      </w:r>
      <w:r w:rsidRPr="002E0EB2">
        <w:t xml:space="preserve"> views</w:t>
      </w:r>
      <w:r w:rsidR="00C460DC" w:rsidRPr="002E0EB2">
        <w:t xml:space="preserve"> and feedback on</w:t>
      </w:r>
      <w:r w:rsidRPr="002E0EB2">
        <w:t xml:space="preserve"> market expectations and outlook.  They read the students</w:t>
      </w:r>
      <w:r w:rsidR="00BB7226" w:rsidRPr="002E0EB2">
        <w:t>’</w:t>
      </w:r>
      <w:r w:rsidRPr="002E0EB2">
        <w:t xml:space="preserve"> monthly reports on investment performance, research and outlook</w:t>
      </w:r>
      <w:r w:rsidR="004419AD">
        <w:t>,</w:t>
      </w:r>
      <w:r w:rsidR="00184814" w:rsidRPr="002E0EB2">
        <w:t xml:space="preserve"> and </w:t>
      </w:r>
      <w:r w:rsidR="00600F57" w:rsidRPr="002E0EB2">
        <w:t xml:space="preserve">occasionally </w:t>
      </w:r>
      <w:r w:rsidR="00C460DC" w:rsidRPr="002E0EB2">
        <w:t>make comments to make suggestions on stock selection, tighten analysis, and help with research</w:t>
      </w:r>
      <w:r w:rsidRPr="002E0EB2">
        <w:t xml:space="preserve">.  </w:t>
      </w:r>
      <w:r w:rsidR="00560C8F" w:rsidRPr="002E0EB2">
        <w:t>T</w:t>
      </w:r>
      <w:r w:rsidRPr="002E0EB2">
        <w:t>hey return to the university at the end of each semester to listen to the students</w:t>
      </w:r>
      <w:r w:rsidR="00560C8F" w:rsidRPr="002E0EB2">
        <w:t>’</w:t>
      </w:r>
      <w:r w:rsidRPr="002E0EB2">
        <w:t xml:space="preserve"> </w:t>
      </w:r>
      <w:r w:rsidR="00184814" w:rsidRPr="002E0EB2">
        <w:t xml:space="preserve">company presentations for the </w:t>
      </w:r>
      <w:r w:rsidR="000A341A">
        <w:t>Modeling and V</w:t>
      </w:r>
      <w:r w:rsidR="00184814" w:rsidRPr="002E0EB2">
        <w:t xml:space="preserve">aluation class and </w:t>
      </w:r>
      <w:r w:rsidR="003C76F9">
        <w:t>accountability</w:t>
      </w:r>
      <w:r w:rsidRPr="002E0EB2">
        <w:t xml:space="preserve"> reports </w:t>
      </w:r>
      <w:r w:rsidR="00184814" w:rsidRPr="002E0EB2">
        <w:t xml:space="preserve">from the </w:t>
      </w:r>
      <w:r w:rsidR="000A341A">
        <w:t>A</w:t>
      </w:r>
      <w:r w:rsidR="00184814" w:rsidRPr="002E0EB2">
        <w:t xml:space="preserve">sset </w:t>
      </w:r>
      <w:r w:rsidR="000A341A">
        <w:t>M</w:t>
      </w:r>
      <w:r w:rsidR="00184814" w:rsidRPr="002E0EB2">
        <w:t>anagement class</w:t>
      </w:r>
      <w:r w:rsidRPr="002E0EB2">
        <w:t>.</w:t>
      </w:r>
      <w:r w:rsidR="00952ED7" w:rsidRPr="002E0EB2">
        <w:t xml:space="preserve">  As the size of the program has increased, this has led to very long days at the end of each semester</w:t>
      </w:r>
      <w:r w:rsidR="006B0B52" w:rsidRPr="002E0EB2">
        <w:t xml:space="preserve"> for industry </w:t>
      </w:r>
      <w:r w:rsidR="00600F57" w:rsidRPr="002E0EB2">
        <w:t>shareholders</w:t>
      </w:r>
      <w:r w:rsidR="00952ED7" w:rsidRPr="002E0EB2">
        <w:t>.</w:t>
      </w:r>
    </w:p>
    <w:p w:rsidR="002E0EB2" w:rsidRPr="002E0EB2" w:rsidRDefault="002E0EB2" w:rsidP="00D403DF">
      <w:pPr>
        <w:widowControl w:val="0"/>
        <w:spacing w:line="480" w:lineRule="auto"/>
        <w:ind w:firstLine="720"/>
      </w:pPr>
    </w:p>
    <w:p w:rsidR="00184814" w:rsidRPr="00D403DF" w:rsidRDefault="00184814" w:rsidP="00D403DF">
      <w:pPr>
        <w:widowControl w:val="0"/>
        <w:spacing w:line="480" w:lineRule="auto"/>
      </w:pPr>
      <w:r w:rsidRPr="00D403DF">
        <w:t>Asset Management Company Structure</w:t>
      </w:r>
    </w:p>
    <w:p w:rsidR="00184814" w:rsidRPr="002E0EB2" w:rsidRDefault="00184814" w:rsidP="00D403DF">
      <w:pPr>
        <w:widowControl w:val="0"/>
        <w:spacing w:line="480" w:lineRule="auto"/>
        <w:ind w:firstLine="720"/>
      </w:pPr>
      <w:r w:rsidRPr="002E0EB2">
        <w:t xml:space="preserve">The </w:t>
      </w:r>
      <w:r w:rsidR="000A341A">
        <w:t>A</w:t>
      </w:r>
      <w:r w:rsidRPr="002E0EB2">
        <w:t xml:space="preserve">sset </w:t>
      </w:r>
      <w:r w:rsidR="000A341A">
        <w:t>M</w:t>
      </w:r>
      <w:r w:rsidRPr="002E0EB2">
        <w:t xml:space="preserve">anagement class was developed </w:t>
      </w:r>
      <w:r w:rsidR="00560C8F" w:rsidRPr="002E0EB2">
        <w:t xml:space="preserve">to mimic a structure </w:t>
      </w:r>
      <w:r w:rsidRPr="002E0EB2">
        <w:t>similar to a small asset ma</w:t>
      </w:r>
      <w:r w:rsidR="00952ED7" w:rsidRPr="002E0EB2">
        <w:t xml:space="preserve">nagement company.  </w:t>
      </w:r>
      <w:r w:rsidR="00C460DC" w:rsidRPr="002E0EB2">
        <w:t>In this class, s</w:t>
      </w:r>
      <w:r w:rsidR="00952ED7" w:rsidRPr="002E0EB2">
        <w:t xml:space="preserve">tudents do everything that an asset management company would normally do except get paid and market their services.  </w:t>
      </w:r>
      <w:r w:rsidR="00AD067A" w:rsidRPr="002E0EB2">
        <w:t>The authors</w:t>
      </w:r>
      <w:r w:rsidR="00952ED7" w:rsidRPr="002E0EB2">
        <w:t xml:space="preserve"> </w:t>
      </w:r>
      <w:r w:rsidR="003C76F9">
        <w:t xml:space="preserve">and industry </w:t>
      </w:r>
      <w:r w:rsidR="003C76F9">
        <w:lastRenderedPageBreak/>
        <w:t xml:space="preserve">shareholders </w:t>
      </w:r>
      <w:r w:rsidR="00952ED7" w:rsidRPr="002E0EB2">
        <w:t>developed an investment policy statement</w:t>
      </w:r>
      <w:r w:rsidR="003C76F9">
        <w:t xml:space="preserve">.  Then the </w:t>
      </w:r>
      <w:r w:rsidR="00955475">
        <w:t>Faculty Advisor</w:t>
      </w:r>
      <w:r w:rsidR="003C76F9">
        <w:t>, together with the students, developed a</w:t>
      </w:r>
      <w:r w:rsidR="00952ED7" w:rsidRPr="002E0EB2">
        <w:t xml:space="preserve"> sell strategy, </w:t>
      </w:r>
      <w:r w:rsidR="003C76F9">
        <w:t xml:space="preserve">began </w:t>
      </w:r>
      <w:r w:rsidR="00C460DC" w:rsidRPr="002E0EB2">
        <w:t>buil</w:t>
      </w:r>
      <w:r w:rsidR="003C76F9">
        <w:t>ding the</w:t>
      </w:r>
      <w:r w:rsidR="00C460DC" w:rsidRPr="002E0EB2">
        <w:t xml:space="preserve"> Watch L</w:t>
      </w:r>
      <w:r w:rsidR="00952ED7" w:rsidRPr="002E0EB2">
        <w:t xml:space="preserve">ist, </w:t>
      </w:r>
      <w:r w:rsidR="00600F57" w:rsidRPr="002E0EB2">
        <w:t xml:space="preserve">and </w:t>
      </w:r>
      <w:r w:rsidR="003C76F9">
        <w:t>set</w:t>
      </w:r>
      <w:r w:rsidR="00600F57" w:rsidRPr="002E0EB2">
        <w:t xml:space="preserve"> </w:t>
      </w:r>
      <w:r w:rsidR="00952ED7" w:rsidRPr="002E0EB2">
        <w:t>buy and sell points for all proposed investments</w:t>
      </w:r>
      <w:r w:rsidR="003C76F9">
        <w:t xml:space="preserve"> on that Watch List</w:t>
      </w:r>
      <w:r w:rsidR="00952ED7" w:rsidRPr="002E0EB2">
        <w:t xml:space="preserve">.  </w:t>
      </w:r>
      <w:r w:rsidR="003C76F9">
        <w:t xml:space="preserve">The “Watch List” is a list of the </w:t>
      </w:r>
      <w:r w:rsidR="00DD6751">
        <w:t>120</w:t>
      </w:r>
      <w:r w:rsidR="007B75E7">
        <w:t>-1</w:t>
      </w:r>
      <w:r w:rsidR="00DD6751">
        <w:t>6</w:t>
      </w:r>
      <w:r w:rsidR="007B75E7">
        <w:t>0</w:t>
      </w:r>
      <w:r w:rsidR="003C76F9">
        <w:t xml:space="preserve"> best run companies in the world that the students would like to own should the price be right.  Getting a company added to the Watch List takes significant effort and requires a two-thirds vote of all students.  T</w:t>
      </w:r>
      <w:r w:rsidR="00AD067A" w:rsidRPr="002E0EB2">
        <w:t xml:space="preserve">he </w:t>
      </w:r>
      <w:r w:rsidR="007777FF">
        <w:t>students</w:t>
      </w:r>
      <w:r w:rsidR="00952ED7" w:rsidRPr="002E0EB2">
        <w:t xml:space="preserve"> track performance daily through Quicken which downloads data from the industry</w:t>
      </w:r>
      <w:r w:rsidR="00600F57" w:rsidRPr="002E0EB2">
        <w:t xml:space="preserve"> shareholders</w:t>
      </w:r>
      <w:r w:rsidR="00952ED7" w:rsidRPr="002E0EB2">
        <w:t>’ brokerage account</w:t>
      </w:r>
      <w:r w:rsidR="007777FF">
        <w:t xml:space="preserve"> and links to real time data from Bloomberg via Excel</w:t>
      </w:r>
      <w:r w:rsidR="00952ED7" w:rsidRPr="002E0EB2">
        <w:t xml:space="preserve">.  </w:t>
      </w:r>
      <w:r w:rsidR="007777FF">
        <w:t>Students</w:t>
      </w:r>
      <w:r w:rsidR="00952ED7" w:rsidRPr="002E0EB2">
        <w:t xml:space="preserve"> prepare monthly performance reports developed in-house and report monthly to </w:t>
      </w:r>
      <w:r w:rsidR="003C76F9">
        <w:t>the industry shareholders</w:t>
      </w:r>
      <w:r w:rsidR="00952ED7" w:rsidRPr="002E0EB2">
        <w:t xml:space="preserve">.  </w:t>
      </w:r>
      <w:r w:rsidR="00312DC3" w:rsidRPr="002E0EB2">
        <w:t>Participants use</w:t>
      </w:r>
      <w:r w:rsidR="00952ED7" w:rsidRPr="002E0EB2">
        <w:t xml:space="preserve"> financial analysis</w:t>
      </w:r>
      <w:r w:rsidR="006B0B52" w:rsidRPr="002E0EB2">
        <w:t>, industry,</w:t>
      </w:r>
      <w:r w:rsidR="00C460DC" w:rsidRPr="002E0EB2">
        <w:t xml:space="preserve"> and Watch L</w:t>
      </w:r>
      <w:r w:rsidR="00952ED7" w:rsidRPr="002E0EB2">
        <w:t>ist monitoring tools</w:t>
      </w:r>
      <w:r w:rsidR="006B0B52" w:rsidRPr="002E0EB2">
        <w:t xml:space="preserve"> to analyze, value, and </w:t>
      </w:r>
      <w:r w:rsidR="00952ED7" w:rsidRPr="002E0EB2">
        <w:t xml:space="preserve">track </w:t>
      </w:r>
      <w:r w:rsidR="006B0B52" w:rsidRPr="002E0EB2">
        <w:t>companies</w:t>
      </w:r>
      <w:r w:rsidR="00952ED7" w:rsidRPr="002E0EB2">
        <w:t xml:space="preserve"> </w:t>
      </w:r>
      <w:r w:rsidR="00803A57" w:rsidRPr="002E0EB2">
        <w:t xml:space="preserve">each day.  </w:t>
      </w:r>
      <w:r w:rsidR="00312DC3" w:rsidRPr="002E0EB2">
        <w:t>The authors</w:t>
      </w:r>
      <w:r w:rsidR="00952ED7" w:rsidRPr="002E0EB2">
        <w:t xml:space="preserve"> have </w:t>
      </w:r>
      <w:r w:rsidR="006B0B52" w:rsidRPr="002E0EB2">
        <w:t xml:space="preserve">also </w:t>
      </w:r>
      <w:r w:rsidR="00952ED7" w:rsidRPr="002E0EB2">
        <w:t>prepared an “Asset Management Manual</w:t>
      </w:r>
      <w:r w:rsidR="00600F57" w:rsidRPr="002E0EB2">
        <w:t>”</w:t>
      </w:r>
      <w:r w:rsidR="00952ED7" w:rsidRPr="002E0EB2">
        <w:t xml:space="preserve"> that is updated yearly</w:t>
      </w:r>
      <w:r w:rsidR="006B0B52" w:rsidRPr="002E0EB2">
        <w:t xml:space="preserve"> to help the new students understand </w:t>
      </w:r>
      <w:r w:rsidR="00312DC3" w:rsidRPr="002E0EB2">
        <w:t>the</w:t>
      </w:r>
      <w:r w:rsidR="00C460DC" w:rsidRPr="002E0EB2">
        <w:t xml:space="preserve"> “value orientation” and </w:t>
      </w:r>
      <w:r w:rsidR="006B0B52" w:rsidRPr="002E0EB2">
        <w:t xml:space="preserve">why </w:t>
      </w:r>
      <w:r w:rsidR="00312DC3" w:rsidRPr="002E0EB2">
        <w:t xml:space="preserve">the </w:t>
      </w:r>
      <w:r w:rsidR="007777FF">
        <w:t>A</w:t>
      </w:r>
      <w:r w:rsidR="00312DC3" w:rsidRPr="002E0EB2">
        <w:t xml:space="preserve">sset </w:t>
      </w:r>
      <w:r w:rsidR="007777FF">
        <w:t>M</w:t>
      </w:r>
      <w:r w:rsidR="00312DC3" w:rsidRPr="002E0EB2">
        <w:t>anagement c</w:t>
      </w:r>
      <w:r w:rsidR="007777FF">
        <w:t>lass makes the decisions</w:t>
      </w:r>
      <w:r w:rsidR="006B0B52" w:rsidRPr="002E0EB2">
        <w:t xml:space="preserve"> </w:t>
      </w:r>
      <w:r w:rsidR="00312DC3" w:rsidRPr="002E0EB2">
        <w:t>it</w:t>
      </w:r>
      <w:r w:rsidR="006B0B52" w:rsidRPr="002E0EB2">
        <w:t xml:space="preserve"> do</w:t>
      </w:r>
      <w:r w:rsidR="00312DC3" w:rsidRPr="002E0EB2">
        <w:t>es</w:t>
      </w:r>
      <w:r w:rsidR="00952ED7" w:rsidRPr="002E0EB2">
        <w:t>.</w:t>
      </w:r>
      <w:r w:rsidR="00803A57" w:rsidRPr="002E0EB2">
        <w:t xml:space="preserve">  </w:t>
      </w:r>
      <w:r w:rsidR="007777FF">
        <w:t>T</w:t>
      </w:r>
      <w:r w:rsidR="00312DC3" w:rsidRPr="002E0EB2">
        <w:t xml:space="preserve">he authors </w:t>
      </w:r>
      <w:r w:rsidR="00CF707C" w:rsidRPr="002E0EB2">
        <w:t xml:space="preserve">have </w:t>
      </w:r>
      <w:r w:rsidR="007B75E7">
        <w:t>limited</w:t>
      </w:r>
      <w:r w:rsidR="00CF707C" w:rsidRPr="002E0EB2">
        <w:t xml:space="preserve"> the scope of trading to accommodate the learning capability of undergraduate students, with a focus on </w:t>
      </w:r>
      <w:r w:rsidR="005A50AC" w:rsidRPr="002E0EB2">
        <w:t xml:space="preserve">US and international </w:t>
      </w:r>
      <w:r w:rsidR="00CF707C" w:rsidRPr="002E0EB2">
        <w:t>equit</w:t>
      </w:r>
      <w:r w:rsidR="00560C8F" w:rsidRPr="002E0EB2">
        <w:t>i</w:t>
      </w:r>
      <w:r w:rsidR="00CF707C" w:rsidRPr="002E0EB2">
        <w:t>es</w:t>
      </w:r>
      <w:r w:rsidR="007777FF">
        <w:t>.  O</w:t>
      </w:r>
      <w:r w:rsidR="00CF707C" w:rsidRPr="002E0EB2">
        <w:t>ve</w:t>
      </w:r>
      <w:r w:rsidR="00312DC3" w:rsidRPr="002E0EB2">
        <w:t xml:space="preserve">r time </w:t>
      </w:r>
      <w:r w:rsidR="00CF707C" w:rsidRPr="002E0EB2">
        <w:t xml:space="preserve">the ability </w:t>
      </w:r>
      <w:r w:rsidR="00312DC3" w:rsidRPr="002E0EB2">
        <w:t xml:space="preserve">to trade </w:t>
      </w:r>
      <w:r w:rsidR="00CF707C" w:rsidRPr="002E0EB2">
        <w:t>bonds and select derivatives on equities</w:t>
      </w:r>
      <w:r w:rsidR="00312DC3" w:rsidRPr="002E0EB2">
        <w:t xml:space="preserve"> </w:t>
      </w:r>
      <w:r w:rsidR="007777FF">
        <w:t xml:space="preserve">will </w:t>
      </w:r>
      <w:r w:rsidR="00312DC3" w:rsidRPr="002E0EB2">
        <w:t>be “salted-in” to the investment agenda</w:t>
      </w:r>
      <w:r w:rsidR="00CF707C" w:rsidRPr="002E0EB2">
        <w:t xml:space="preserve">.  </w:t>
      </w:r>
      <w:r w:rsidR="00803A57" w:rsidRPr="002E0EB2">
        <w:t xml:space="preserve">Finally, all students </w:t>
      </w:r>
      <w:r w:rsidR="00DD6751">
        <w:t>complete the online</w:t>
      </w:r>
      <w:r w:rsidR="00034891" w:rsidRPr="002E0EB2">
        <w:t xml:space="preserve"> </w:t>
      </w:r>
      <w:r w:rsidR="00803A57" w:rsidRPr="002E0EB2">
        <w:t xml:space="preserve">Bloomberg </w:t>
      </w:r>
      <w:r w:rsidR="00DD6751">
        <w:t>Market Concepts</w:t>
      </w:r>
      <w:r w:rsidR="00803A57" w:rsidRPr="002E0EB2">
        <w:t xml:space="preserve"> </w:t>
      </w:r>
      <w:r w:rsidR="00DD6751">
        <w:t xml:space="preserve">course </w:t>
      </w:r>
      <w:r w:rsidR="00803A57" w:rsidRPr="002E0EB2">
        <w:t xml:space="preserve">and </w:t>
      </w:r>
      <w:r w:rsidR="007777FF">
        <w:t>they</w:t>
      </w:r>
      <w:r w:rsidR="00803A57" w:rsidRPr="002E0EB2">
        <w:t xml:space="preserve"> use Bloomberg</w:t>
      </w:r>
      <w:r w:rsidR="00C460DC" w:rsidRPr="002E0EB2">
        <w:t xml:space="preserve"> and Excel VBA</w:t>
      </w:r>
      <w:r w:rsidR="006B0B52" w:rsidRPr="002E0EB2">
        <w:t xml:space="preserve"> </w:t>
      </w:r>
      <w:r w:rsidR="00803A57" w:rsidRPr="002E0EB2">
        <w:t xml:space="preserve">regularly in </w:t>
      </w:r>
      <w:r w:rsidR="007777FF">
        <w:t>their</w:t>
      </w:r>
      <w:r w:rsidR="006B0B52" w:rsidRPr="002E0EB2">
        <w:t xml:space="preserve"> work</w:t>
      </w:r>
      <w:r w:rsidR="00803A57" w:rsidRPr="002E0EB2">
        <w:t>.</w:t>
      </w:r>
    </w:p>
    <w:p w:rsidR="00565C5F" w:rsidRDefault="00565C5F" w:rsidP="00D403DF">
      <w:pPr>
        <w:widowControl w:val="0"/>
        <w:spacing w:line="480" w:lineRule="auto"/>
        <w:ind w:firstLine="720"/>
      </w:pPr>
      <w:r w:rsidRPr="002E0EB2">
        <w:t>As with any other asset management company, the tools developed each semester</w:t>
      </w:r>
      <w:r w:rsidR="00F410AA" w:rsidRPr="002E0EB2">
        <w:t xml:space="preserve"> are not “rebuilt” each year;</w:t>
      </w:r>
      <w:r w:rsidRPr="002E0EB2">
        <w:t xml:space="preserve"> rather, they are used and improved from semester to semester.  </w:t>
      </w:r>
      <w:r w:rsidR="007777FF">
        <w:t xml:space="preserve">Tools refer to very complex and detailed student and </w:t>
      </w:r>
      <w:r w:rsidR="00955475">
        <w:t>Faculty Advisor</w:t>
      </w:r>
      <w:r w:rsidR="007777FF">
        <w:t xml:space="preserve"> developed </w:t>
      </w:r>
      <w:r w:rsidR="00B05258">
        <w:t xml:space="preserve">Excel </w:t>
      </w:r>
      <w:r w:rsidR="007777FF">
        <w:t>spreadsheets with links to Bloomberg’s historical and real-time data</w:t>
      </w:r>
      <w:r w:rsidR="00B05258">
        <w:t xml:space="preserve"> using VBA</w:t>
      </w:r>
      <w:r w:rsidR="007777FF">
        <w:t xml:space="preserve">.  </w:t>
      </w:r>
      <w:r w:rsidRPr="002E0EB2">
        <w:t xml:space="preserve">A major effort each semester is to teach new students the proper use and maintenance of the tools developed for this class.  While some tools are proprietary to the industry </w:t>
      </w:r>
      <w:r w:rsidR="00600F57" w:rsidRPr="002E0EB2">
        <w:t>shareholders</w:t>
      </w:r>
      <w:r w:rsidRPr="002E0EB2">
        <w:t xml:space="preserve"> </w:t>
      </w:r>
      <w:r w:rsidR="00611E18" w:rsidRPr="002E0EB2">
        <w:t>a</w:t>
      </w:r>
      <w:r w:rsidR="00F410AA" w:rsidRPr="002E0EB2">
        <w:t>nd their affiliated companies, some a</w:t>
      </w:r>
      <w:r w:rsidR="00611E18" w:rsidRPr="002E0EB2">
        <w:t xml:space="preserve">re </w:t>
      </w:r>
      <w:r w:rsidR="00611E18" w:rsidRPr="002E0EB2">
        <w:lastRenderedPageBreak/>
        <w:t>available to the students to take with them to their respective new jobs.</w:t>
      </w:r>
    </w:p>
    <w:p w:rsidR="002E0EB2" w:rsidRPr="002E0EB2" w:rsidRDefault="002E0EB2" w:rsidP="00D403DF">
      <w:pPr>
        <w:widowControl w:val="0"/>
        <w:spacing w:line="480" w:lineRule="auto"/>
        <w:ind w:firstLine="720"/>
      </w:pPr>
    </w:p>
    <w:p w:rsidR="00E349F9" w:rsidRPr="00D403DF" w:rsidRDefault="00184814" w:rsidP="00D403DF">
      <w:pPr>
        <w:widowControl w:val="0"/>
        <w:spacing w:line="480" w:lineRule="auto"/>
      </w:pPr>
      <w:r w:rsidRPr="00D403DF">
        <w:t>Experienced In</w:t>
      </w:r>
      <w:r w:rsidR="00F90AF5">
        <w:t>vestment</w:t>
      </w:r>
      <w:r w:rsidRPr="00D403DF">
        <w:t xml:space="preserve"> Professionals </w:t>
      </w:r>
    </w:p>
    <w:p w:rsidR="00E349F9" w:rsidRPr="002E0EB2" w:rsidRDefault="00184814" w:rsidP="00D403DF">
      <w:pPr>
        <w:widowControl w:val="0"/>
        <w:spacing w:line="480" w:lineRule="auto"/>
        <w:ind w:firstLine="720"/>
      </w:pPr>
      <w:r w:rsidRPr="002E0EB2">
        <w:t>The program has developed a cadre of experienced in</w:t>
      </w:r>
      <w:r w:rsidR="00F90AF5">
        <w:t>vestment</w:t>
      </w:r>
      <w:r w:rsidRPr="002E0EB2">
        <w:t xml:space="preserve"> professionals who </w:t>
      </w:r>
      <w:r w:rsidR="00560C8F" w:rsidRPr="002E0EB2">
        <w:t xml:space="preserve">attend </w:t>
      </w:r>
      <w:r w:rsidR="00F90AF5">
        <w:t xml:space="preserve">class </w:t>
      </w:r>
      <w:r w:rsidR="00560C8F" w:rsidRPr="002E0EB2">
        <w:t xml:space="preserve">various times </w:t>
      </w:r>
      <w:r w:rsidRPr="002E0EB2">
        <w:t xml:space="preserve">each semester to talk about critical areas of valuation and asset management.  Currently, professionals from different companies </w:t>
      </w:r>
      <w:r w:rsidR="00312DC3" w:rsidRPr="002E0EB2">
        <w:t xml:space="preserve">visit the class </w:t>
      </w:r>
      <w:r w:rsidR="007B75E7">
        <w:t xml:space="preserve">regularly </w:t>
      </w:r>
      <w:r w:rsidR="00312DC3" w:rsidRPr="002E0EB2">
        <w:t>to</w:t>
      </w:r>
      <w:r w:rsidRPr="002E0EB2">
        <w:t xml:space="preserve"> discuss</w:t>
      </w:r>
      <w:r w:rsidR="00034891" w:rsidRPr="002E0EB2">
        <w:t xml:space="preserve">, among other </w:t>
      </w:r>
      <w:r w:rsidR="001159B0" w:rsidRPr="002E0EB2">
        <w:t xml:space="preserve">things, </w:t>
      </w:r>
      <w:r w:rsidR="00034891" w:rsidRPr="002E0EB2">
        <w:t xml:space="preserve">industry practices, </w:t>
      </w:r>
      <w:r w:rsidRPr="002E0EB2">
        <w:t xml:space="preserve">investment strategies, sell strategies, trading, fund accounting, and performance attribution.  Most, but not all, are alumni and all freely </w:t>
      </w:r>
      <w:r w:rsidR="00034891" w:rsidRPr="002E0EB2">
        <w:t>provide</w:t>
      </w:r>
      <w:r w:rsidR="004E5FB3" w:rsidRPr="002E0EB2">
        <w:t xml:space="preserve"> </w:t>
      </w:r>
      <w:r w:rsidRPr="002E0EB2">
        <w:t xml:space="preserve">their time to “give back” to the university through </w:t>
      </w:r>
      <w:r w:rsidR="006B0B52" w:rsidRPr="002E0EB2">
        <w:t xml:space="preserve">presenting in the classroom and </w:t>
      </w:r>
      <w:r w:rsidRPr="002E0EB2">
        <w:t xml:space="preserve">mentoring the students.  </w:t>
      </w:r>
    </w:p>
    <w:p w:rsidR="00803A57" w:rsidRPr="002E0EB2" w:rsidRDefault="00312DC3" w:rsidP="00D403DF">
      <w:pPr>
        <w:widowControl w:val="0"/>
        <w:spacing w:line="480" w:lineRule="auto"/>
        <w:ind w:firstLine="720"/>
      </w:pPr>
      <w:r w:rsidRPr="002E0EB2">
        <w:t xml:space="preserve">The authors </w:t>
      </w:r>
      <w:r w:rsidR="00560C8F" w:rsidRPr="002E0EB2">
        <w:t>have</w:t>
      </w:r>
      <w:r w:rsidR="00244BDF" w:rsidRPr="002E0EB2">
        <w:t xml:space="preserve"> </w:t>
      </w:r>
      <w:r w:rsidR="007D63AE" w:rsidRPr="002E0EB2">
        <w:t>develop</w:t>
      </w:r>
      <w:r w:rsidR="00560C8F" w:rsidRPr="002E0EB2">
        <w:t>ed</w:t>
      </w:r>
      <w:r w:rsidR="007D63AE" w:rsidRPr="002E0EB2">
        <w:t xml:space="preserve"> close ties with local asset management companies and institutions who regularly come and visit and consult with us on the content and pedagogy of this track.  As teaching </w:t>
      </w:r>
      <w:r w:rsidRPr="002E0EB2">
        <w:t xml:space="preserve">has migrated </w:t>
      </w:r>
      <w:r w:rsidR="007D63AE" w:rsidRPr="002E0EB2">
        <w:t xml:space="preserve">closer to the needs of these institutions, greater success in </w:t>
      </w:r>
      <w:r w:rsidR="00034891" w:rsidRPr="002E0EB2">
        <w:t>student placement</w:t>
      </w:r>
      <w:r w:rsidRPr="002E0EB2">
        <w:t xml:space="preserve"> has occurred</w:t>
      </w:r>
      <w:r w:rsidR="007D63AE" w:rsidRPr="002E0EB2">
        <w:t>.</w:t>
      </w:r>
    </w:p>
    <w:p w:rsidR="007D63AE" w:rsidRDefault="00312DC3" w:rsidP="00D403DF">
      <w:pPr>
        <w:widowControl w:val="0"/>
        <w:spacing w:line="480" w:lineRule="auto"/>
        <w:ind w:firstLine="720"/>
      </w:pPr>
      <w:r w:rsidRPr="002E0EB2">
        <w:t>The authors</w:t>
      </w:r>
      <w:r w:rsidR="007D63AE" w:rsidRPr="002E0EB2">
        <w:t xml:space="preserve"> have also developed internship programs with smaller </w:t>
      </w:r>
      <w:r w:rsidR="00F90AF5">
        <w:t xml:space="preserve">investment management </w:t>
      </w:r>
      <w:r w:rsidR="007D63AE" w:rsidRPr="002E0EB2">
        <w:t xml:space="preserve">firms </w:t>
      </w:r>
      <w:r w:rsidRPr="002E0EB2">
        <w:t xml:space="preserve">to </w:t>
      </w:r>
      <w:r w:rsidR="007D63AE" w:rsidRPr="002E0EB2">
        <w:t xml:space="preserve">provide interns every four months.  These students </w:t>
      </w:r>
      <w:r w:rsidR="00560C8F" w:rsidRPr="002E0EB2">
        <w:t>return</w:t>
      </w:r>
      <w:r w:rsidR="007D63AE" w:rsidRPr="002E0EB2">
        <w:t xml:space="preserve"> after the internship period with </w:t>
      </w:r>
      <w:r w:rsidR="004F713B">
        <w:t xml:space="preserve">the asset management companies with </w:t>
      </w:r>
      <w:r w:rsidR="007D63AE" w:rsidRPr="002E0EB2">
        <w:t xml:space="preserve">more and better ideas on how </w:t>
      </w:r>
      <w:r w:rsidRPr="002E0EB2">
        <w:t>the program</w:t>
      </w:r>
      <w:r w:rsidR="007D63AE" w:rsidRPr="002E0EB2">
        <w:t xml:space="preserve"> can </w:t>
      </w:r>
      <w:r w:rsidR="00F410AA" w:rsidRPr="002E0EB2">
        <w:t xml:space="preserve">help </w:t>
      </w:r>
      <w:r w:rsidR="007D63AE" w:rsidRPr="002E0EB2">
        <w:t xml:space="preserve">students </w:t>
      </w:r>
      <w:r w:rsidR="00F410AA" w:rsidRPr="002E0EB2">
        <w:t xml:space="preserve">be </w:t>
      </w:r>
      <w:r w:rsidR="007D63AE" w:rsidRPr="002E0EB2">
        <w:t>better prepared for work in this field</w:t>
      </w:r>
      <w:r w:rsidR="00F90AF5">
        <w:t xml:space="preserve"> and how we can improve the tools for better results</w:t>
      </w:r>
      <w:r w:rsidR="007D63AE" w:rsidRPr="002E0EB2">
        <w:t>.</w:t>
      </w:r>
    </w:p>
    <w:p w:rsidR="002E0EB2" w:rsidRPr="002E0EB2" w:rsidRDefault="002E0EB2" w:rsidP="00D403DF">
      <w:pPr>
        <w:widowControl w:val="0"/>
        <w:spacing w:line="480" w:lineRule="auto"/>
        <w:ind w:firstLine="720"/>
      </w:pPr>
    </w:p>
    <w:p w:rsidR="00803A57" w:rsidRPr="00D403DF" w:rsidRDefault="00803A57" w:rsidP="00D403DF">
      <w:pPr>
        <w:widowControl w:val="0"/>
        <w:spacing w:line="480" w:lineRule="auto"/>
      </w:pPr>
      <w:r w:rsidRPr="00D403DF">
        <w:t>On</w:t>
      </w:r>
      <w:r w:rsidR="00D87A9B" w:rsidRPr="00D403DF">
        <w:t>-c</w:t>
      </w:r>
      <w:r w:rsidRPr="00D403DF">
        <w:t xml:space="preserve">ampus Internship Framework </w:t>
      </w:r>
    </w:p>
    <w:p w:rsidR="006B0B52" w:rsidRPr="002E0EB2" w:rsidRDefault="00312DC3" w:rsidP="00D403DF">
      <w:pPr>
        <w:widowControl w:val="0"/>
        <w:spacing w:line="480" w:lineRule="auto"/>
        <w:ind w:firstLine="720"/>
      </w:pPr>
      <w:r w:rsidRPr="002E0EB2">
        <w:t>The</w:t>
      </w:r>
      <w:r w:rsidR="00803A57" w:rsidRPr="002E0EB2">
        <w:t xml:space="preserve"> SMIF </w:t>
      </w:r>
      <w:r w:rsidR="006B0B52" w:rsidRPr="002E0EB2">
        <w:t>started as an</w:t>
      </w:r>
      <w:r w:rsidR="00803A57" w:rsidRPr="002E0EB2">
        <w:t xml:space="preserve"> on-campus internship</w:t>
      </w:r>
      <w:r w:rsidR="00F410AA" w:rsidRPr="002E0EB2">
        <w:t xml:space="preserve"> in 2003</w:t>
      </w:r>
      <w:r w:rsidR="006B0B52" w:rsidRPr="002E0EB2">
        <w:t xml:space="preserve">.  </w:t>
      </w:r>
      <w:r w:rsidRPr="002E0EB2">
        <w:t>The authors</w:t>
      </w:r>
      <w:r w:rsidR="006B0B52" w:rsidRPr="002E0EB2">
        <w:t xml:space="preserve"> worked together with numerous asset management firms giving the students compa</w:t>
      </w:r>
      <w:r w:rsidR="00F410AA" w:rsidRPr="002E0EB2">
        <w:t>nies to analyze as part of our F</w:t>
      </w:r>
      <w:r w:rsidR="006B0B52" w:rsidRPr="002E0EB2">
        <w:t>inance curriculum.</w:t>
      </w:r>
      <w:r w:rsidR="00803A57" w:rsidRPr="002E0EB2">
        <w:t xml:space="preserve"> </w:t>
      </w:r>
      <w:r w:rsidR="006B0B52" w:rsidRPr="002E0EB2">
        <w:t xml:space="preserve"> </w:t>
      </w:r>
      <w:r w:rsidR="00F410AA" w:rsidRPr="002E0EB2">
        <w:t>O</w:t>
      </w:r>
      <w:r w:rsidR="006B0B52" w:rsidRPr="002E0EB2">
        <w:t xml:space="preserve">ne of the companies was so impressed with the quality of the analysis that </w:t>
      </w:r>
      <w:r w:rsidR="006B0B52" w:rsidRPr="002E0EB2">
        <w:lastRenderedPageBreak/>
        <w:t xml:space="preserve">they volunteered to provide assets for the students to manage.  This was the beginning of </w:t>
      </w:r>
      <w:r w:rsidRPr="002E0EB2">
        <w:t>the</w:t>
      </w:r>
      <w:r w:rsidR="006B0B52" w:rsidRPr="002E0EB2">
        <w:t xml:space="preserve"> </w:t>
      </w:r>
      <w:r w:rsidR="00600F57" w:rsidRPr="002E0EB2">
        <w:t xml:space="preserve">SMIF </w:t>
      </w:r>
      <w:r w:rsidR="006B0B52" w:rsidRPr="002E0EB2">
        <w:t>program</w:t>
      </w:r>
      <w:r w:rsidR="00F410AA" w:rsidRPr="002E0EB2">
        <w:t xml:space="preserve"> in 2006</w:t>
      </w:r>
      <w:r w:rsidR="006B0B52" w:rsidRPr="002E0EB2">
        <w:t>.</w:t>
      </w:r>
    </w:p>
    <w:p w:rsidR="00184814" w:rsidRDefault="006B0B52" w:rsidP="00D403DF">
      <w:pPr>
        <w:widowControl w:val="0"/>
        <w:spacing w:line="480" w:lineRule="auto"/>
        <w:ind w:firstLine="720"/>
      </w:pPr>
      <w:r w:rsidRPr="002E0EB2">
        <w:t xml:space="preserve">This program </w:t>
      </w:r>
      <w:r w:rsidR="00803A57" w:rsidRPr="002E0EB2">
        <w:t>gives students an internship experience without having to leave school.</w:t>
      </w:r>
      <w:r w:rsidR="008E3E24" w:rsidRPr="002E0EB2">
        <w:t xml:space="preserve">  </w:t>
      </w:r>
      <w:r w:rsidR="00BF41BF" w:rsidRPr="002E0EB2">
        <w:t>Students meet three days a week for</w:t>
      </w:r>
      <w:r w:rsidRPr="002E0EB2">
        <w:t xml:space="preserve"> a total of</w:t>
      </w:r>
      <w:r w:rsidR="00BF41BF" w:rsidRPr="002E0EB2">
        <w:t xml:space="preserve"> four and a half hours in class</w:t>
      </w:r>
      <w:r w:rsidR="00F90AF5">
        <w:t xml:space="preserve"> a week</w:t>
      </w:r>
      <w:r w:rsidR="00BF41BF" w:rsidRPr="002E0EB2">
        <w:t xml:space="preserve">, and spend between 9 and 14 hours outside of class each week.  Industry </w:t>
      </w:r>
      <w:r w:rsidR="00600F57" w:rsidRPr="002E0EB2">
        <w:t>shareholders</w:t>
      </w:r>
      <w:r w:rsidR="00BF41BF" w:rsidRPr="002E0EB2">
        <w:t xml:space="preserve"> give the </w:t>
      </w:r>
      <w:r w:rsidR="00ED6EB0">
        <w:t xml:space="preserve">Modeling and Valuation </w:t>
      </w:r>
      <w:r w:rsidR="00BF41BF" w:rsidRPr="002E0EB2">
        <w:t xml:space="preserve">class the names of the </w:t>
      </w:r>
      <w:r w:rsidR="004419AD">
        <w:t xml:space="preserve">net-net, small-cap, and large cap </w:t>
      </w:r>
      <w:r w:rsidR="00BF41BF" w:rsidRPr="002E0EB2">
        <w:t xml:space="preserve">publically listed companies they would like analyzed each semester, and the students analyze these companies and present back to industry </w:t>
      </w:r>
      <w:r w:rsidR="00600F57" w:rsidRPr="002E0EB2">
        <w:t>shareholders</w:t>
      </w:r>
      <w:r w:rsidR="00BF41BF" w:rsidRPr="002E0EB2">
        <w:t xml:space="preserve"> at the end of the semester.  Industry </w:t>
      </w:r>
      <w:r w:rsidR="00600F57" w:rsidRPr="002E0EB2">
        <w:t>shareholders</w:t>
      </w:r>
      <w:r w:rsidR="00BF41BF" w:rsidRPr="002E0EB2">
        <w:t xml:space="preserve"> also help grade the presentations</w:t>
      </w:r>
      <w:r w:rsidR="00565C5F" w:rsidRPr="002E0EB2">
        <w:t xml:space="preserve"> which gives more </w:t>
      </w:r>
      <w:r w:rsidR="00F410AA" w:rsidRPr="002E0EB2">
        <w:t xml:space="preserve">and better </w:t>
      </w:r>
      <w:r w:rsidR="00565C5F" w:rsidRPr="002E0EB2">
        <w:t>interaction with the students</w:t>
      </w:r>
      <w:r w:rsidR="00BF41BF" w:rsidRPr="002E0EB2">
        <w:t xml:space="preserve">.  </w:t>
      </w:r>
    </w:p>
    <w:p w:rsidR="002E0EB2" w:rsidRPr="002E0EB2" w:rsidRDefault="002E0EB2" w:rsidP="00D403DF">
      <w:pPr>
        <w:widowControl w:val="0"/>
        <w:spacing w:line="480" w:lineRule="auto"/>
        <w:ind w:firstLine="720"/>
      </w:pPr>
    </w:p>
    <w:p w:rsidR="00BF41BF" w:rsidRPr="00D403DF" w:rsidRDefault="00BF41BF" w:rsidP="00D403DF">
      <w:pPr>
        <w:widowControl w:val="0"/>
        <w:spacing w:line="480" w:lineRule="auto"/>
      </w:pPr>
      <w:r w:rsidRPr="00D403DF">
        <w:t>Scheduled Networking T</w:t>
      </w:r>
      <w:r w:rsidR="00611E18" w:rsidRPr="00D403DF">
        <w:t>r</w:t>
      </w:r>
      <w:r w:rsidRPr="00D403DF">
        <w:t xml:space="preserve">ips </w:t>
      </w:r>
    </w:p>
    <w:p w:rsidR="00BF41BF" w:rsidRDefault="00BF41BF" w:rsidP="00D403DF">
      <w:pPr>
        <w:widowControl w:val="0"/>
        <w:spacing w:line="480" w:lineRule="auto"/>
        <w:ind w:firstLine="720"/>
      </w:pPr>
      <w:r w:rsidRPr="002E0EB2">
        <w:t xml:space="preserve">Students are </w:t>
      </w:r>
      <w:r w:rsidR="00F410AA" w:rsidRPr="002E0EB2">
        <w:t>required</w:t>
      </w:r>
      <w:r w:rsidRPr="002E0EB2">
        <w:t xml:space="preserve"> to be part of the finance clubs on campus which relate to th</w:t>
      </w:r>
      <w:r w:rsidR="00F410AA" w:rsidRPr="002E0EB2">
        <w:t>is</w:t>
      </w:r>
      <w:r w:rsidRPr="002E0EB2">
        <w:t xml:space="preserve"> track in the Finance program.  These clubs regularly take </w:t>
      </w:r>
      <w:r w:rsidR="00600F57" w:rsidRPr="002E0EB2">
        <w:t>a</w:t>
      </w:r>
      <w:r w:rsidRPr="002E0EB2">
        <w:t xml:space="preserve"> number of students </w:t>
      </w:r>
      <w:r w:rsidR="00565C5F" w:rsidRPr="002E0EB2">
        <w:t xml:space="preserve">and faculty </w:t>
      </w:r>
      <w:r w:rsidRPr="002E0EB2">
        <w:t xml:space="preserve">to New York, </w:t>
      </w:r>
      <w:r w:rsidR="007B75E7">
        <w:t xml:space="preserve">Boston, </w:t>
      </w:r>
      <w:r w:rsidRPr="002E0EB2">
        <w:t>San Francisco</w:t>
      </w:r>
      <w:r w:rsidR="00DD6751">
        <w:t xml:space="preserve">, and </w:t>
      </w:r>
      <w:r w:rsidRPr="002E0EB2">
        <w:t>Los Angeles to visit key asset management and other financial institutions to help them build relationships with alumni and network with other investment professionals.  These trips have been helpful in offering exposure to the students of the various opportunities available.</w:t>
      </w:r>
    </w:p>
    <w:p w:rsidR="002E0EB2" w:rsidRPr="002E0EB2" w:rsidRDefault="002E0EB2" w:rsidP="00D403DF">
      <w:pPr>
        <w:widowControl w:val="0"/>
        <w:spacing w:line="480" w:lineRule="auto"/>
        <w:ind w:firstLine="720"/>
      </w:pPr>
    </w:p>
    <w:p w:rsidR="00BF41BF" w:rsidRPr="00D403DF" w:rsidRDefault="00BF41BF" w:rsidP="00D403DF">
      <w:pPr>
        <w:widowControl w:val="0"/>
        <w:spacing w:line="480" w:lineRule="auto"/>
      </w:pPr>
      <w:r w:rsidRPr="00D403DF">
        <w:t xml:space="preserve">Structured Mentoring Program </w:t>
      </w:r>
    </w:p>
    <w:p w:rsidR="00313B82" w:rsidRPr="002E0EB2" w:rsidRDefault="00BF41BF" w:rsidP="00D403DF">
      <w:pPr>
        <w:widowControl w:val="0"/>
        <w:spacing w:line="480" w:lineRule="auto"/>
        <w:ind w:firstLine="720"/>
      </w:pPr>
      <w:r w:rsidRPr="002E0EB2">
        <w:t>This course was developed around a structured mentoring program allowing experienced students</w:t>
      </w:r>
      <w:r w:rsidR="00313B82" w:rsidRPr="002E0EB2">
        <w:t>,</w:t>
      </w:r>
      <w:r w:rsidRPr="002E0EB2">
        <w:t xml:space="preserve"> who are part of the </w:t>
      </w:r>
      <w:r w:rsidR="00560C8F" w:rsidRPr="002E0EB2">
        <w:t>A</w:t>
      </w:r>
      <w:r w:rsidRPr="002E0EB2">
        <w:t xml:space="preserve">sset </w:t>
      </w:r>
      <w:r w:rsidR="00560C8F" w:rsidRPr="002E0EB2">
        <w:t>M</w:t>
      </w:r>
      <w:r w:rsidRPr="002E0EB2">
        <w:t>anagement class</w:t>
      </w:r>
      <w:r w:rsidR="00313B82" w:rsidRPr="002E0EB2">
        <w:t>,</w:t>
      </w:r>
      <w:r w:rsidRPr="002E0EB2">
        <w:t xml:space="preserve"> to mentor other students in the </w:t>
      </w:r>
      <w:r w:rsidR="00ED6EB0">
        <w:t xml:space="preserve">Modeling and Valuation </w:t>
      </w:r>
      <w:r w:rsidRPr="002E0EB2">
        <w:t xml:space="preserve">class.  </w:t>
      </w:r>
      <w:r w:rsidR="00313B82" w:rsidRPr="002E0EB2">
        <w:t xml:space="preserve">This process </w:t>
      </w:r>
      <w:r w:rsidR="00312DC3" w:rsidRPr="002E0EB2">
        <w:t>provides</w:t>
      </w:r>
      <w:r w:rsidR="00313B82" w:rsidRPr="002E0EB2">
        <w:t xml:space="preserve"> </w:t>
      </w:r>
      <w:r w:rsidR="005A50AC" w:rsidRPr="002E0EB2">
        <w:t>four</w:t>
      </w:r>
      <w:r w:rsidR="00313B82" w:rsidRPr="002E0EB2">
        <w:t xml:space="preserve"> </w:t>
      </w:r>
      <w:r w:rsidR="00312DC3" w:rsidRPr="002E0EB2">
        <w:t>benefits</w:t>
      </w:r>
      <w:r w:rsidR="00313B82" w:rsidRPr="002E0EB2">
        <w:t xml:space="preserve">:  </w:t>
      </w:r>
    </w:p>
    <w:p w:rsidR="00313B82" w:rsidRPr="002E0EB2" w:rsidRDefault="00313B82" w:rsidP="00D403DF">
      <w:pPr>
        <w:widowControl w:val="0"/>
        <w:numPr>
          <w:ilvl w:val="0"/>
          <w:numId w:val="1"/>
        </w:numPr>
        <w:spacing w:line="480" w:lineRule="auto"/>
        <w:ind w:left="1080" w:hanging="360"/>
      </w:pPr>
      <w:r w:rsidRPr="002E0EB2">
        <w:t xml:space="preserve">It helps </w:t>
      </w:r>
      <w:r w:rsidR="00ED6EB0">
        <w:t xml:space="preserve">Modeling and Valuation </w:t>
      </w:r>
      <w:r w:rsidRPr="002E0EB2">
        <w:t xml:space="preserve">students see the vision of why they are learning </w:t>
      </w:r>
      <w:r w:rsidRPr="002E0EB2">
        <w:lastRenderedPageBreak/>
        <w:t xml:space="preserve">specific concepts.  </w:t>
      </w:r>
      <w:r w:rsidR="008C2BB6" w:rsidRPr="002E0EB2">
        <w:t>Seeing how concepts</w:t>
      </w:r>
      <w:r w:rsidRPr="002E0EB2">
        <w:t xml:space="preserve"> are applied in </w:t>
      </w:r>
      <w:r w:rsidR="008C2BB6" w:rsidRPr="002E0EB2">
        <w:t xml:space="preserve">the </w:t>
      </w:r>
      <w:r w:rsidRPr="002E0EB2">
        <w:t>real</w:t>
      </w:r>
      <w:r w:rsidR="008C2BB6" w:rsidRPr="002E0EB2">
        <w:t xml:space="preserve"> world</w:t>
      </w:r>
      <w:r w:rsidRPr="002E0EB2">
        <w:t xml:space="preserve"> gives support to the importance of learning those concepts and learning them well.</w:t>
      </w:r>
    </w:p>
    <w:p w:rsidR="00313B82" w:rsidRPr="002E0EB2" w:rsidRDefault="00313B82" w:rsidP="00D403DF">
      <w:pPr>
        <w:widowControl w:val="0"/>
        <w:numPr>
          <w:ilvl w:val="0"/>
          <w:numId w:val="1"/>
        </w:numPr>
        <w:spacing w:line="480" w:lineRule="auto"/>
        <w:ind w:left="1080" w:hanging="360"/>
      </w:pPr>
      <w:r w:rsidRPr="002E0EB2">
        <w:t xml:space="preserve">It encourages </w:t>
      </w:r>
      <w:r w:rsidR="00560C8F" w:rsidRPr="002E0EB2">
        <w:t>A</w:t>
      </w:r>
      <w:r w:rsidRPr="002E0EB2">
        <w:t xml:space="preserve">sset </w:t>
      </w:r>
      <w:r w:rsidR="00560C8F" w:rsidRPr="002E0EB2">
        <w:t>M</w:t>
      </w:r>
      <w:r w:rsidRPr="002E0EB2">
        <w:t xml:space="preserve">anagement students to truly understand and apply the concepts correctly.  As </w:t>
      </w:r>
      <w:r w:rsidR="00560C8F" w:rsidRPr="002E0EB2">
        <w:t>A</w:t>
      </w:r>
      <w:r w:rsidRPr="002E0EB2">
        <w:t xml:space="preserve">sset </w:t>
      </w:r>
      <w:r w:rsidR="00560C8F" w:rsidRPr="002E0EB2">
        <w:t>M</w:t>
      </w:r>
      <w:r w:rsidRPr="002E0EB2">
        <w:t xml:space="preserve">anagement students teach and share with the </w:t>
      </w:r>
      <w:r w:rsidR="00F90AF5">
        <w:t xml:space="preserve">Modeling and </w:t>
      </w:r>
      <w:r w:rsidR="00560C8F" w:rsidRPr="002E0EB2">
        <w:t>V</w:t>
      </w:r>
      <w:r w:rsidRPr="002E0EB2">
        <w:t xml:space="preserve">aluation students, they become better teachers, mentors and </w:t>
      </w:r>
      <w:r w:rsidR="00C566FC">
        <w:t>students</w:t>
      </w:r>
      <w:r w:rsidRPr="002E0EB2">
        <w:t xml:space="preserve"> who are better prepare</w:t>
      </w:r>
      <w:r w:rsidR="00501F65" w:rsidRPr="002E0EB2">
        <w:t>d</w:t>
      </w:r>
      <w:r w:rsidRPr="002E0EB2">
        <w:t xml:space="preserve"> to contribute.</w:t>
      </w:r>
    </w:p>
    <w:p w:rsidR="008C2BB6" w:rsidRPr="002E0EB2" w:rsidRDefault="00313B82" w:rsidP="00D403DF">
      <w:pPr>
        <w:widowControl w:val="0"/>
        <w:numPr>
          <w:ilvl w:val="0"/>
          <w:numId w:val="1"/>
        </w:numPr>
        <w:spacing w:line="480" w:lineRule="auto"/>
        <w:ind w:left="1080" w:hanging="360"/>
      </w:pPr>
      <w:r w:rsidRPr="002E0EB2">
        <w:t>I</w:t>
      </w:r>
      <w:r w:rsidR="008C2BB6" w:rsidRPr="002E0EB2">
        <w:t xml:space="preserve">t builds a growing network of students who work and learn together.  As the students move outside the university to careers and job opportunities, this network of friends and colleagues </w:t>
      </w:r>
      <w:r w:rsidR="00600F57" w:rsidRPr="002E0EB2">
        <w:t>will be</w:t>
      </w:r>
      <w:r w:rsidR="008C2BB6" w:rsidRPr="002E0EB2">
        <w:t xml:space="preserve"> helpful in the years ahead.</w:t>
      </w:r>
    </w:p>
    <w:p w:rsidR="00501F65" w:rsidRDefault="00501F65" w:rsidP="00D403DF">
      <w:pPr>
        <w:widowControl w:val="0"/>
        <w:numPr>
          <w:ilvl w:val="0"/>
          <w:numId w:val="1"/>
        </w:numPr>
        <w:spacing w:line="480" w:lineRule="auto"/>
        <w:ind w:left="1080" w:hanging="360"/>
      </w:pPr>
      <w:r w:rsidRPr="002E0EB2">
        <w:t>It enables a low risk way to learn to put forward investment decisions and have them evaluated, scrutinized, critiqued, and assessed by others.  Through this initial low risk process of active engagement and debating the uncertainties of the investment decision</w:t>
      </w:r>
      <w:r w:rsidR="00560C8F" w:rsidRPr="002E0EB2">
        <w:t xml:space="preserve"> with peer</w:t>
      </w:r>
      <w:r w:rsidR="005A50AC" w:rsidRPr="002E0EB2">
        <w:t>s</w:t>
      </w:r>
      <w:r w:rsidR="00560C8F" w:rsidRPr="002E0EB2">
        <w:t>, both the Valuation and Asset M</w:t>
      </w:r>
      <w:r w:rsidRPr="002E0EB2">
        <w:t>anagement students develop the skill to verbally defend recommendations in the face of complex and ambiguous circumstances.</w:t>
      </w:r>
    </w:p>
    <w:p w:rsidR="00D403DF" w:rsidRDefault="00D403DF" w:rsidP="00D403DF">
      <w:pPr>
        <w:widowControl w:val="0"/>
        <w:spacing w:line="480" w:lineRule="auto"/>
        <w:rPr>
          <w:b/>
        </w:rPr>
      </w:pPr>
    </w:p>
    <w:p w:rsidR="00184814" w:rsidRPr="00F90AF5" w:rsidRDefault="008C2BB6" w:rsidP="00D403DF">
      <w:pPr>
        <w:widowControl w:val="0"/>
        <w:spacing w:line="480" w:lineRule="auto"/>
      </w:pPr>
      <w:r w:rsidRPr="00F90AF5">
        <w:t xml:space="preserve">Leadership Opportunities </w:t>
      </w:r>
    </w:p>
    <w:p w:rsidR="008C2BB6" w:rsidRPr="002E0EB2" w:rsidRDefault="005A50AC" w:rsidP="00D403DF">
      <w:pPr>
        <w:widowControl w:val="0"/>
        <w:spacing w:line="480" w:lineRule="auto"/>
        <w:ind w:firstLine="720"/>
      </w:pPr>
      <w:r w:rsidRPr="002E0EB2">
        <w:t>T</w:t>
      </w:r>
      <w:r w:rsidR="008C2BB6" w:rsidRPr="002E0EB2">
        <w:t xml:space="preserve">his program was developed to provide leadership opportunities for many </w:t>
      </w:r>
      <w:r w:rsidR="00565C5F" w:rsidRPr="002E0EB2">
        <w:t xml:space="preserve">of the </w:t>
      </w:r>
      <w:r w:rsidR="008C2BB6" w:rsidRPr="002E0EB2">
        <w:t xml:space="preserve">students.  The program is organized </w:t>
      </w:r>
      <w:r w:rsidR="00312DC3" w:rsidRPr="002E0EB2">
        <w:t>using</w:t>
      </w:r>
      <w:r w:rsidR="00E5463F" w:rsidRPr="002E0EB2">
        <w:t xml:space="preserve"> a leadership delegation model common to many management organizations and in particular, the team structure often used in asset management companies.  </w:t>
      </w:r>
      <w:r w:rsidR="008C2BB6" w:rsidRPr="002E0EB2">
        <w:t xml:space="preserve">The </w:t>
      </w:r>
      <w:r w:rsidR="00560C8F" w:rsidRPr="002E0EB2">
        <w:t>A</w:t>
      </w:r>
      <w:r w:rsidR="008C2BB6" w:rsidRPr="002E0EB2">
        <w:t xml:space="preserve">sset </w:t>
      </w:r>
      <w:r w:rsidR="00560C8F" w:rsidRPr="002E0EB2">
        <w:t>M</w:t>
      </w:r>
      <w:r w:rsidR="008C2BB6" w:rsidRPr="002E0EB2">
        <w:t>anagement</w:t>
      </w:r>
      <w:r w:rsidR="00600F57" w:rsidRPr="002E0EB2">
        <w:t xml:space="preserve"> class</w:t>
      </w:r>
      <w:r w:rsidR="008C2BB6" w:rsidRPr="002E0EB2">
        <w:t xml:space="preserve"> is run by two </w:t>
      </w:r>
      <w:r w:rsidR="00F90AF5">
        <w:t xml:space="preserve">student </w:t>
      </w:r>
      <w:r w:rsidR="008C2BB6" w:rsidRPr="002E0EB2">
        <w:t xml:space="preserve">Heads of Research who are responsible to ensure the </w:t>
      </w:r>
      <w:r w:rsidR="00565C5F" w:rsidRPr="002E0EB2">
        <w:t xml:space="preserve">program follows the framework and process intended.  </w:t>
      </w:r>
      <w:r w:rsidR="002F0583">
        <w:t xml:space="preserve">These Heads of Research are research assistants and work closely with the Faculty Advisor.  </w:t>
      </w:r>
      <w:r w:rsidR="00ED6EB0">
        <w:t>Six</w:t>
      </w:r>
      <w:r w:rsidR="00565C5F" w:rsidRPr="002E0EB2">
        <w:t xml:space="preserve"> </w:t>
      </w:r>
      <w:r w:rsidR="00F90AF5">
        <w:t xml:space="preserve">student </w:t>
      </w:r>
      <w:r w:rsidR="00565C5F" w:rsidRPr="002E0EB2">
        <w:t xml:space="preserve">team </w:t>
      </w:r>
      <w:r w:rsidR="00565C5F" w:rsidRPr="002E0EB2">
        <w:lastRenderedPageBreak/>
        <w:t xml:space="preserve">leaders are responsible to ensure that the teams function well and they accomplish their intended objectives.  Finally, team members </w:t>
      </w:r>
      <w:r w:rsidR="00345534" w:rsidRPr="002E0EB2">
        <w:t xml:space="preserve">know </w:t>
      </w:r>
      <w:r w:rsidR="00565C5F" w:rsidRPr="002E0EB2">
        <w:t xml:space="preserve">what they </w:t>
      </w:r>
      <w:r w:rsidR="00345534" w:rsidRPr="002E0EB2">
        <w:t>should</w:t>
      </w:r>
      <w:r w:rsidR="00565C5F" w:rsidRPr="002E0EB2">
        <w:t xml:space="preserve"> do and they act accordingly</w:t>
      </w:r>
      <w:r w:rsidR="00560C8F" w:rsidRPr="002E0EB2">
        <w:t xml:space="preserve">, and are held accountable to meet </w:t>
      </w:r>
      <w:r w:rsidR="00217B1A" w:rsidRPr="002E0EB2">
        <w:t xml:space="preserve">quality standards and </w:t>
      </w:r>
      <w:r w:rsidR="00560C8F" w:rsidRPr="002E0EB2">
        <w:t>deadlines</w:t>
      </w:r>
      <w:r w:rsidR="00565C5F" w:rsidRPr="002E0EB2">
        <w:t>.  Along with each r</w:t>
      </w:r>
      <w:r w:rsidR="00244BDF" w:rsidRPr="002E0EB2">
        <w:t>esponsibility, job descriptions</w:t>
      </w:r>
      <w:r w:rsidR="00565C5F" w:rsidRPr="002E0EB2">
        <w:t xml:space="preserve"> are updated yearly to take into account the development of the</w:t>
      </w:r>
      <w:r w:rsidR="00F90AF5">
        <w:t xml:space="preserve"> students and the</w:t>
      </w:r>
      <w:r w:rsidR="00565C5F" w:rsidRPr="002E0EB2">
        <w:t xml:space="preserve"> program</w:t>
      </w:r>
      <w:r w:rsidR="00244BDF" w:rsidRPr="002E0EB2">
        <w:t xml:space="preserve"> (see Exhibits 1 – 3)</w:t>
      </w:r>
      <w:r w:rsidR="00565C5F" w:rsidRPr="002E0EB2">
        <w:t>.</w:t>
      </w:r>
    </w:p>
    <w:p w:rsidR="00501F65" w:rsidRDefault="00501F65" w:rsidP="00D403DF">
      <w:pPr>
        <w:widowControl w:val="0"/>
        <w:spacing w:line="480" w:lineRule="auto"/>
        <w:ind w:firstLine="720"/>
      </w:pPr>
      <w:r w:rsidRPr="002E0EB2">
        <w:t xml:space="preserve">Business </w:t>
      </w:r>
      <w:r w:rsidR="00217B1A" w:rsidRPr="002E0EB2">
        <w:t>l</w:t>
      </w:r>
      <w:r w:rsidRPr="002E0EB2">
        <w:t>eadership</w:t>
      </w:r>
      <w:r w:rsidR="00560C8F" w:rsidRPr="002E0EB2">
        <w:t xml:space="preserve"> skills are </w:t>
      </w:r>
      <w:r w:rsidR="00714098" w:rsidRPr="002E0EB2">
        <w:t>taught</w:t>
      </w:r>
      <w:r w:rsidR="00560C8F" w:rsidRPr="002E0EB2">
        <w:t xml:space="preserve"> through this process</w:t>
      </w:r>
      <w:r w:rsidR="00714098" w:rsidRPr="002E0EB2">
        <w:t xml:space="preserve">.  Over the three semester course, </w:t>
      </w:r>
      <w:r w:rsidR="00C566FC">
        <w:t>students</w:t>
      </w:r>
      <w:r w:rsidR="00714098" w:rsidRPr="002E0EB2">
        <w:t xml:space="preserve"> can put in as much as </w:t>
      </w:r>
      <w:r w:rsidR="00D92930" w:rsidRPr="002E0EB2">
        <w:t>6</w:t>
      </w:r>
      <w:r w:rsidR="00714098" w:rsidRPr="002E0EB2">
        <w:t>0</w:t>
      </w:r>
      <w:r w:rsidR="00560C8F" w:rsidRPr="002E0EB2">
        <w:t>0</w:t>
      </w:r>
      <w:r w:rsidR="00714098" w:rsidRPr="002E0EB2">
        <w:t>-1,000 hours of time, performing analysis, review</w:t>
      </w:r>
      <w:r w:rsidR="00560C8F" w:rsidRPr="002E0EB2">
        <w:t xml:space="preserve">ing </w:t>
      </w:r>
      <w:r w:rsidR="00714098" w:rsidRPr="002E0EB2">
        <w:t>others’</w:t>
      </w:r>
      <w:r w:rsidR="00560C8F" w:rsidRPr="002E0EB2">
        <w:t xml:space="preserve"> work, assessing</w:t>
      </w:r>
      <w:r w:rsidR="00714098" w:rsidRPr="002E0EB2">
        <w:t xml:space="preserve"> investment opportunities, reporting to </w:t>
      </w:r>
      <w:r w:rsidR="00F90AF5">
        <w:t xml:space="preserve">other students and </w:t>
      </w:r>
      <w:r w:rsidR="00714098" w:rsidRPr="002E0EB2">
        <w:t xml:space="preserve">external shareholders, </w:t>
      </w:r>
      <w:r w:rsidR="00F90AF5">
        <w:t xml:space="preserve">writing up monthly reports, reporting on earnings announcements, </w:t>
      </w:r>
      <w:r w:rsidR="00714098" w:rsidRPr="002E0EB2">
        <w:t xml:space="preserve">and building investment tools.  By taking leadership roles to lead analysis and </w:t>
      </w:r>
      <w:r w:rsidR="00F90AF5">
        <w:t>presentation</w:t>
      </w:r>
      <w:r w:rsidR="00714098" w:rsidRPr="002E0EB2">
        <w:t xml:space="preserve"> of a company, industry sector, reporting of results, </w:t>
      </w:r>
      <w:r w:rsidR="00560C8F" w:rsidRPr="002E0EB2">
        <w:t xml:space="preserve">etc., </w:t>
      </w:r>
      <w:r w:rsidR="00E500BC" w:rsidRPr="002E0EB2">
        <w:t xml:space="preserve">students are involved in active engagement with real events, </w:t>
      </w:r>
      <w:r w:rsidR="00F90AF5">
        <w:t xml:space="preserve">real-time data, </w:t>
      </w:r>
      <w:r w:rsidR="00E500BC" w:rsidRPr="002E0EB2">
        <w:t xml:space="preserve">real money, and learn how to arrive at and defend decisions in the face of complex and ambiguous circumstances.  Making decisions under uncertainty, marshaling </w:t>
      </w:r>
      <w:r w:rsidR="00312DC3" w:rsidRPr="002E0EB2">
        <w:t xml:space="preserve">information and people </w:t>
      </w:r>
      <w:r w:rsidR="00E500BC" w:rsidRPr="002E0EB2">
        <w:t xml:space="preserve">resources to meet decision deadlines, articulating rationale for actions in front of a circumspect group of peers and industry shareholders </w:t>
      </w:r>
      <w:r w:rsidR="007B1EDC" w:rsidRPr="002E0EB2">
        <w:t xml:space="preserve">are all real world activities that </w:t>
      </w:r>
      <w:r w:rsidR="00E500BC" w:rsidRPr="002E0EB2">
        <w:t xml:space="preserve">accelerate development of leadership skills at an early stage of these students’ careers.  </w:t>
      </w:r>
    </w:p>
    <w:p w:rsidR="007B75E7" w:rsidRDefault="007B75E7" w:rsidP="007B75E7">
      <w:pPr>
        <w:widowControl w:val="0"/>
        <w:spacing w:line="480" w:lineRule="auto"/>
      </w:pPr>
    </w:p>
    <w:p w:rsidR="002F0583" w:rsidRDefault="007B75E7" w:rsidP="007B75E7">
      <w:pPr>
        <w:widowControl w:val="0"/>
        <w:spacing w:line="480" w:lineRule="auto"/>
      </w:pPr>
      <w:r>
        <w:t>Optional International Experience</w:t>
      </w:r>
    </w:p>
    <w:p w:rsidR="007B75E7" w:rsidRDefault="007B75E7" w:rsidP="007B75E7">
      <w:pPr>
        <w:widowControl w:val="0"/>
        <w:spacing w:line="480" w:lineRule="auto"/>
      </w:pPr>
      <w:r>
        <w:tab/>
        <w:t xml:space="preserve">This program offers an optional international </w:t>
      </w:r>
      <w:r w:rsidR="00C376C2">
        <w:t xml:space="preserve">investing </w:t>
      </w:r>
      <w:r>
        <w:t xml:space="preserve">experience for those students interested in doing international analysis.  During this </w:t>
      </w:r>
      <w:r w:rsidR="00C404DC">
        <w:t>six</w:t>
      </w:r>
      <w:r>
        <w:t>-week internship, student</w:t>
      </w:r>
      <w:r w:rsidR="00C404DC">
        <w:t>s consult with local asset management firms regarding which companies they would like visited in the respective co</w:t>
      </w:r>
      <w:r w:rsidR="00DA63D9">
        <w:t>untries</w:t>
      </w:r>
      <w:r w:rsidR="00C404DC">
        <w:t xml:space="preserve">.  From that list of companies, the Faculty Advisor, with the help of the industry shareholders, sets up the agenda and schedules visits with the respective companies in </w:t>
      </w:r>
      <w:r w:rsidR="00C404DC">
        <w:lastRenderedPageBreak/>
        <w:t>their home markets.  Then, the Faculty Advisors with the help of industry shareholders teach the students the challenges and opportunities in international analysis.  Students then analyze the companies, forecast earnings, evaluate industry attractiveness, and value the companies before they leave for their internship.  Students then travel to the respective companies</w:t>
      </w:r>
      <w:r w:rsidR="004419AD">
        <w:t xml:space="preserve"> in their countries</w:t>
      </w:r>
      <w:r w:rsidR="00C404DC">
        <w:t xml:space="preserve">, visit the companies, update their earnings, valuations, and industry analysis.  Finally, </w:t>
      </w:r>
      <w:r w:rsidR="004419AD">
        <w:t>up</w:t>
      </w:r>
      <w:r w:rsidR="00C404DC">
        <w:t>on return to the United States, they return to the local asset management companies and report on their findings of their respective company visits.</w:t>
      </w:r>
      <w:r>
        <w:t xml:space="preserve"> </w:t>
      </w:r>
      <w:r w:rsidR="004419AD">
        <w:t xml:space="preserve"> Preferred locations of visits have been Asia, greater China, and Europe.</w:t>
      </w:r>
    </w:p>
    <w:p w:rsidR="007B75E7" w:rsidRPr="002E0EB2" w:rsidRDefault="007B75E7" w:rsidP="007B75E7">
      <w:pPr>
        <w:widowControl w:val="0"/>
        <w:spacing w:line="480" w:lineRule="auto"/>
      </w:pPr>
    </w:p>
    <w:p w:rsidR="00E35754" w:rsidRPr="00D403DF" w:rsidRDefault="00E35754" w:rsidP="00D403DF">
      <w:pPr>
        <w:widowControl w:val="0"/>
        <w:spacing w:line="480" w:lineRule="auto"/>
      </w:pPr>
      <w:r w:rsidRPr="00D403DF">
        <w:t>Experienced Faculty Advisor</w:t>
      </w:r>
    </w:p>
    <w:p w:rsidR="002F0583" w:rsidRDefault="00E35754" w:rsidP="002F0583">
      <w:pPr>
        <w:widowControl w:val="0"/>
        <w:spacing w:line="480" w:lineRule="auto"/>
        <w:ind w:firstLine="720"/>
      </w:pPr>
      <w:r w:rsidRPr="002E0EB2">
        <w:t xml:space="preserve">This program was established with a </w:t>
      </w:r>
      <w:r w:rsidR="002F0583">
        <w:t>F</w:t>
      </w:r>
      <w:r w:rsidRPr="002E0EB2">
        <w:t xml:space="preserve">aculty </w:t>
      </w:r>
      <w:r w:rsidR="002F0583">
        <w:t>A</w:t>
      </w:r>
      <w:r w:rsidRPr="002E0EB2">
        <w:t>dvisor who has had</w:t>
      </w:r>
      <w:r w:rsidR="00F90AF5">
        <w:t>, in addition to holding a Ph.D.,</w:t>
      </w:r>
      <w:r w:rsidRPr="002E0EB2">
        <w:t xml:space="preserve"> experience in the industry</w:t>
      </w:r>
      <w:r w:rsidR="007B1EDC" w:rsidRPr="002E0EB2">
        <w:t xml:space="preserve"> prior to devoting full-time to leading this curriculum and teaching</w:t>
      </w:r>
      <w:r w:rsidRPr="002E0EB2">
        <w:t xml:space="preserve">.  </w:t>
      </w:r>
      <w:r w:rsidR="002F0583">
        <w:t>T</w:t>
      </w:r>
      <w:r w:rsidR="00E500BC" w:rsidRPr="002E0EB2">
        <w:t>he program was structured based on beliefs that practical application of the tools learned in prerequisite classes would be the best way to bui</w:t>
      </w:r>
      <w:r w:rsidR="007B1EDC" w:rsidRPr="002E0EB2">
        <w:t>ld competency and business judg</w:t>
      </w:r>
      <w:r w:rsidR="00E500BC" w:rsidRPr="002E0EB2">
        <w:t xml:space="preserve">ment in students.  For this reason, involving </w:t>
      </w:r>
      <w:r w:rsidR="002F0583">
        <w:t>investment professionals (</w:t>
      </w:r>
      <w:r w:rsidR="00E500BC" w:rsidRPr="002E0EB2">
        <w:t>practitioners</w:t>
      </w:r>
      <w:r w:rsidR="002F0583">
        <w:t>)</w:t>
      </w:r>
      <w:r w:rsidR="00E500BC" w:rsidRPr="002E0EB2">
        <w:t xml:space="preserve"> frequently in class discussions or having a former practitioner lead the curriculum has been viewed as beneficial.  </w:t>
      </w:r>
      <w:r w:rsidRPr="002E0EB2">
        <w:t>While not required for a successful program, it has been helpful in the development of the class and structure</w:t>
      </w:r>
      <w:r w:rsidR="00217B1A" w:rsidRPr="002E0EB2">
        <w:t xml:space="preserve"> at this university</w:t>
      </w:r>
      <w:r w:rsidRPr="002E0EB2">
        <w:t>.</w:t>
      </w:r>
      <w:r w:rsidR="008F617F" w:rsidRPr="002E0EB2">
        <w:t xml:space="preserve">  </w:t>
      </w:r>
      <w:r w:rsidR="002F0583">
        <w:t>T</w:t>
      </w:r>
      <w:r w:rsidR="008F617F" w:rsidRPr="002E0EB2">
        <w:t xml:space="preserve">he </w:t>
      </w:r>
      <w:r w:rsidR="002F0583">
        <w:t xml:space="preserve">Faculty </w:t>
      </w:r>
      <w:r w:rsidR="008F617F" w:rsidRPr="002E0EB2">
        <w:t xml:space="preserve">Advisor </w:t>
      </w:r>
      <w:r w:rsidR="002F0583">
        <w:t>outlines and emphasizes expectations for the class</w:t>
      </w:r>
      <w:r w:rsidR="008F617F" w:rsidRPr="002E0EB2">
        <w:t xml:space="preserve"> (Exhibit 4) which is different than the typical theory only based approach to classroom instruction.</w:t>
      </w:r>
      <w:r w:rsidR="002F0583">
        <w:t xml:space="preserve">  The Faculty Advisor then works closely with the student Heads of Research and Team Leaders, who then run the class.</w:t>
      </w:r>
    </w:p>
    <w:p w:rsidR="00E35754" w:rsidRPr="002E0EB2" w:rsidRDefault="00E35754" w:rsidP="00D403DF">
      <w:pPr>
        <w:widowControl w:val="0"/>
        <w:spacing w:line="480" w:lineRule="auto"/>
        <w:ind w:firstLine="720"/>
      </w:pPr>
    </w:p>
    <w:p w:rsidR="003C3FEB" w:rsidRPr="00D403DF" w:rsidRDefault="00345534" w:rsidP="00D403DF">
      <w:pPr>
        <w:widowControl w:val="0"/>
        <w:spacing w:line="480" w:lineRule="auto"/>
      </w:pPr>
      <w:r w:rsidRPr="00D403DF">
        <w:t>TRACK</w:t>
      </w:r>
      <w:r w:rsidR="00532049" w:rsidRPr="00D403DF">
        <w:t xml:space="preserve"> STRUCTURE</w:t>
      </w:r>
    </w:p>
    <w:p w:rsidR="00532049" w:rsidRPr="002E0EB2" w:rsidRDefault="00532049" w:rsidP="00D403DF">
      <w:pPr>
        <w:widowControl w:val="0"/>
        <w:spacing w:line="480" w:lineRule="auto"/>
        <w:ind w:firstLine="720"/>
      </w:pPr>
      <w:r w:rsidRPr="002E0EB2">
        <w:lastRenderedPageBreak/>
        <w:t xml:space="preserve">The </w:t>
      </w:r>
      <w:r w:rsidR="00345534" w:rsidRPr="002E0EB2">
        <w:t xml:space="preserve">asset management track </w:t>
      </w:r>
      <w:r w:rsidRPr="002E0EB2">
        <w:t>is a three semester class</w:t>
      </w:r>
      <w:r w:rsidR="00345534" w:rsidRPr="002E0EB2">
        <w:t xml:space="preserve"> </w:t>
      </w:r>
      <w:r w:rsidR="00F40077" w:rsidRPr="002E0EB2">
        <w:t xml:space="preserve">which begins </w:t>
      </w:r>
      <w:r w:rsidR="00345534" w:rsidRPr="002E0EB2">
        <w:t>after the students have successfully passed the Finance core classes</w:t>
      </w:r>
      <w:r w:rsidRPr="002E0EB2">
        <w:t xml:space="preserve">.  The first semester is the </w:t>
      </w:r>
      <w:r w:rsidR="00ED6EB0">
        <w:t xml:space="preserve">Modeling and Valuation </w:t>
      </w:r>
      <w:r w:rsidRPr="002E0EB2">
        <w:t xml:space="preserve">class.  Once this class is successfully passed, the student applies to the </w:t>
      </w:r>
      <w:r w:rsidR="007B1EDC" w:rsidRPr="002E0EB2">
        <w:t>A</w:t>
      </w:r>
      <w:r w:rsidRPr="002E0EB2">
        <w:t xml:space="preserve">sset </w:t>
      </w:r>
      <w:r w:rsidR="007B1EDC" w:rsidRPr="002E0EB2">
        <w:t>M</w:t>
      </w:r>
      <w:r w:rsidRPr="002E0EB2">
        <w:t xml:space="preserve">anagement class.  Students are in the </w:t>
      </w:r>
      <w:r w:rsidR="007B1EDC" w:rsidRPr="002E0EB2">
        <w:t>A</w:t>
      </w:r>
      <w:r w:rsidRPr="002E0EB2">
        <w:t xml:space="preserve">sset </w:t>
      </w:r>
      <w:r w:rsidR="007B1EDC" w:rsidRPr="002E0EB2">
        <w:t>M</w:t>
      </w:r>
      <w:r w:rsidRPr="002E0EB2">
        <w:t>anagement class for a minimum of two semesters.</w:t>
      </w:r>
    </w:p>
    <w:p w:rsidR="00532049" w:rsidRPr="002E0EB2" w:rsidRDefault="00532049" w:rsidP="00D403DF">
      <w:pPr>
        <w:widowControl w:val="0"/>
        <w:spacing w:line="480" w:lineRule="auto"/>
        <w:ind w:firstLine="720"/>
      </w:pPr>
      <w:r w:rsidRPr="002E0EB2">
        <w:t xml:space="preserve">In the </w:t>
      </w:r>
      <w:r w:rsidR="00ED6EB0">
        <w:t xml:space="preserve">Modeling and Valuation </w:t>
      </w:r>
      <w:r w:rsidRPr="002E0EB2">
        <w:t xml:space="preserve">class, students </w:t>
      </w:r>
      <w:r w:rsidR="002F0583">
        <w:t xml:space="preserve">build tools, learn VBA, become Bloomberg certified, </w:t>
      </w:r>
      <w:r w:rsidRPr="002E0EB2">
        <w:t xml:space="preserve">learn </w:t>
      </w:r>
      <w:r w:rsidR="00A7621C" w:rsidRPr="002E0EB2">
        <w:t>to do industry analysis, company analysis</w:t>
      </w:r>
      <w:r w:rsidR="006A62BD" w:rsidRPr="002E0EB2">
        <w:t>,</w:t>
      </w:r>
      <w:r w:rsidR="00A7621C" w:rsidRPr="002E0EB2">
        <w:t xml:space="preserve"> build financial models, </w:t>
      </w:r>
      <w:r w:rsidR="00ED6EB0">
        <w:t xml:space="preserve">forecast earnings, value companies, </w:t>
      </w:r>
      <w:r w:rsidR="00A7621C" w:rsidRPr="002E0EB2">
        <w:t>present</w:t>
      </w:r>
      <w:r w:rsidR="00BE416C">
        <w:t>,</w:t>
      </w:r>
      <w:r w:rsidR="00A7621C" w:rsidRPr="002E0EB2">
        <w:t xml:space="preserve"> </w:t>
      </w:r>
      <w:r w:rsidR="006A62BD" w:rsidRPr="002E0EB2">
        <w:t xml:space="preserve">and defend </w:t>
      </w:r>
      <w:r w:rsidR="00A7621C" w:rsidRPr="002E0EB2">
        <w:t xml:space="preserve">their </w:t>
      </w:r>
      <w:r w:rsidR="006A62BD" w:rsidRPr="002E0EB2">
        <w:t>recommendations</w:t>
      </w:r>
      <w:r w:rsidR="00A7621C" w:rsidRPr="002E0EB2">
        <w:t xml:space="preserve"> to other students and industry </w:t>
      </w:r>
      <w:r w:rsidR="006A62BD" w:rsidRPr="002E0EB2">
        <w:t>shareholders</w:t>
      </w:r>
      <w:r w:rsidR="00A7621C" w:rsidRPr="002E0EB2">
        <w:t>.</w:t>
      </w:r>
      <w:r w:rsidR="00E500BC" w:rsidRPr="002E0EB2">
        <w:t xml:space="preserve">  The overarching investment discipline that underpins all the tools and analysis is “fundamental value.”  A value-based investment discipline most easily allows application of the tools learned in the Finance core, and </w:t>
      </w:r>
      <w:r w:rsidR="007B1EDC" w:rsidRPr="002E0EB2">
        <w:t xml:space="preserve">is </w:t>
      </w:r>
      <w:r w:rsidR="00E500BC" w:rsidRPr="002E0EB2">
        <w:t xml:space="preserve">also the discipline espoused by the </w:t>
      </w:r>
      <w:r w:rsidR="00BE416C">
        <w:t>industry shareholders and the majority of the investment professional firms</w:t>
      </w:r>
      <w:r w:rsidR="00E500BC" w:rsidRPr="002E0EB2">
        <w:t xml:space="preserve"> that participate w</w:t>
      </w:r>
      <w:r w:rsidR="00A717B3" w:rsidRPr="002E0EB2">
        <w:t>ith the program.</w:t>
      </w:r>
    </w:p>
    <w:p w:rsidR="00A7621C" w:rsidRDefault="00A7621C" w:rsidP="00D403DF">
      <w:pPr>
        <w:widowControl w:val="0"/>
        <w:spacing w:line="480" w:lineRule="auto"/>
        <w:ind w:firstLine="720"/>
      </w:pPr>
      <w:r w:rsidRPr="002E0EB2">
        <w:t xml:space="preserve">In the </w:t>
      </w:r>
      <w:r w:rsidR="007B1EDC" w:rsidRPr="002E0EB2">
        <w:t>A</w:t>
      </w:r>
      <w:r w:rsidRPr="002E0EB2">
        <w:t xml:space="preserve">sset </w:t>
      </w:r>
      <w:r w:rsidR="007B1EDC" w:rsidRPr="002E0EB2">
        <w:t>M</w:t>
      </w:r>
      <w:r w:rsidRPr="002E0EB2">
        <w:t xml:space="preserve">anagement class, students further develop their skills by analyzing additional companies, </w:t>
      </w:r>
      <w:r w:rsidR="00F410AA" w:rsidRPr="002E0EB2">
        <w:t xml:space="preserve">determining if they are companies </w:t>
      </w:r>
      <w:r w:rsidR="00117345" w:rsidRPr="002E0EB2">
        <w:t>that</w:t>
      </w:r>
      <w:r w:rsidR="00F410AA" w:rsidRPr="002E0EB2">
        <w:t xml:space="preserve"> should be added to the Watch List, making decisions as to the price a security is bought and sold, </w:t>
      </w:r>
      <w:r w:rsidRPr="002E0EB2">
        <w:t xml:space="preserve">being responsible for following specific holdings and Watch List companies, </w:t>
      </w:r>
      <w:r w:rsidR="00ED6EB0">
        <w:t xml:space="preserve">following and reporting on earnings announcements, </w:t>
      </w:r>
      <w:r w:rsidRPr="002E0EB2">
        <w:t>reviewing and critiquing analyses from other students to determine if they agree with their recommendations, and contributing to month</w:t>
      </w:r>
      <w:r w:rsidR="00A717B3" w:rsidRPr="002E0EB2">
        <w:t>ly</w:t>
      </w:r>
      <w:r w:rsidRPr="002E0EB2">
        <w:t xml:space="preserve"> management reports.</w:t>
      </w:r>
    </w:p>
    <w:p w:rsidR="00BE416C" w:rsidRDefault="00BE416C" w:rsidP="00D403DF">
      <w:pPr>
        <w:widowControl w:val="0"/>
        <w:spacing w:line="480" w:lineRule="auto"/>
        <w:ind w:firstLine="720"/>
      </w:pPr>
      <w:r>
        <w:t>Students do not blindly take forecasts from Bloomberg, but develop very granular Excel financial models of individual products, forecasts by product lines, and competitive analysis.  Students are required</w:t>
      </w:r>
      <w:r w:rsidR="001874CC">
        <w:t xml:space="preserve"> to get into the actual products and competitive positions of their respective companies.</w:t>
      </w:r>
      <w:r>
        <w:t xml:space="preserve"> </w:t>
      </w:r>
    </w:p>
    <w:p w:rsidR="00C404DC" w:rsidRPr="002E0EB2" w:rsidRDefault="00C404DC" w:rsidP="00C404DC">
      <w:pPr>
        <w:widowControl w:val="0"/>
        <w:spacing w:line="480" w:lineRule="auto"/>
        <w:ind w:firstLine="720"/>
      </w:pPr>
      <w:r>
        <w:t xml:space="preserve">In the </w:t>
      </w:r>
      <w:r w:rsidRPr="00DA63D9">
        <w:t xml:space="preserve">optional </w:t>
      </w:r>
      <w:r w:rsidR="004419AD">
        <w:t>G</w:t>
      </w:r>
      <w:r w:rsidRPr="00DA63D9">
        <w:t>I</w:t>
      </w:r>
      <w:r w:rsidR="004419AD">
        <w:rPr>
          <w:vertAlign w:val="superscript"/>
        </w:rPr>
        <w:t>2</w:t>
      </w:r>
      <w:r>
        <w:t xml:space="preserve"> program, students interested in international analysis have the </w:t>
      </w:r>
      <w:r>
        <w:lastRenderedPageBreak/>
        <w:t>opportunity to apply their skills to analyzing companies from markets outside the US</w:t>
      </w:r>
      <w:r w:rsidR="00DA63D9">
        <w:t xml:space="preserve"> in a six-week internship that includes four weeks of international visits and travel</w:t>
      </w:r>
      <w:r>
        <w:t xml:space="preserve">.   </w:t>
      </w:r>
    </w:p>
    <w:p w:rsidR="00244BDF" w:rsidRPr="002E0EB2" w:rsidRDefault="00244BDF" w:rsidP="00D403DF">
      <w:pPr>
        <w:widowControl w:val="0"/>
        <w:spacing w:line="480" w:lineRule="auto"/>
        <w:ind w:firstLine="720"/>
      </w:pPr>
    </w:p>
    <w:p w:rsidR="003C3FEB" w:rsidRPr="00D403DF" w:rsidRDefault="00ED6EB0" w:rsidP="00D403DF">
      <w:pPr>
        <w:widowControl w:val="0"/>
        <w:spacing w:line="480" w:lineRule="auto"/>
      </w:pPr>
      <w:r>
        <w:t xml:space="preserve">MODELING AND VALUATION </w:t>
      </w:r>
      <w:r w:rsidR="00F40077" w:rsidRPr="00D403DF">
        <w:t>CLASS TASKS</w:t>
      </w:r>
    </w:p>
    <w:p w:rsidR="002E0EB2" w:rsidRDefault="00994F96" w:rsidP="00D403DF">
      <w:pPr>
        <w:widowControl w:val="0"/>
        <w:spacing w:line="480" w:lineRule="auto"/>
      </w:pPr>
      <w:r w:rsidRPr="002E0EB2">
        <w:tab/>
      </w:r>
      <w:r w:rsidR="00700919" w:rsidRPr="002E0EB2">
        <w:t xml:space="preserve">The </w:t>
      </w:r>
      <w:r w:rsidR="00ED6EB0">
        <w:t xml:space="preserve">Modeling and Valuation </w:t>
      </w:r>
      <w:r w:rsidR="00700919" w:rsidRPr="002E0EB2">
        <w:t xml:space="preserve">class </w:t>
      </w:r>
      <w:r w:rsidR="001E2415" w:rsidRPr="002E0EB2">
        <w:t xml:space="preserve">was designed around </w:t>
      </w:r>
      <w:r w:rsidR="002C10E2" w:rsidRPr="002E0EB2">
        <w:t xml:space="preserve">the </w:t>
      </w:r>
      <w:r w:rsidR="00F56D17" w:rsidRPr="002E0EB2">
        <w:t xml:space="preserve">five key </w:t>
      </w:r>
      <w:r w:rsidR="00F40077" w:rsidRPr="002E0EB2">
        <w:t xml:space="preserve">tasks of analysis, modeling, </w:t>
      </w:r>
      <w:r w:rsidR="00F56D17" w:rsidRPr="002E0EB2">
        <w:t xml:space="preserve">forecasting, </w:t>
      </w:r>
      <w:r w:rsidR="00F40077" w:rsidRPr="002E0EB2">
        <w:t xml:space="preserve">valuation, and presentations. </w:t>
      </w:r>
    </w:p>
    <w:p w:rsidR="00F40077" w:rsidRPr="002E0EB2" w:rsidRDefault="00F40077" w:rsidP="00D403DF">
      <w:pPr>
        <w:widowControl w:val="0"/>
        <w:spacing w:line="480" w:lineRule="auto"/>
      </w:pPr>
      <w:r w:rsidRPr="002E0EB2">
        <w:t xml:space="preserve"> </w:t>
      </w:r>
    </w:p>
    <w:p w:rsidR="00F40077" w:rsidRPr="00D403DF" w:rsidRDefault="00F40077" w:rsidP="00D403DF">
      <w:pPr>
        <w:widowControl w:val="0"/>
        <w:spacing w:line="480" w:lineRule="auto"/>
      </w:pPr>
      <w:r w:rsidRPr="00D403DF">
        <w:t>Analysis</w:t>
      </w:r>
    </w:p>
    <w:p w:rsidR="00F56D17" w:rsidRDefault="00F40077" w:rsidP="00D403DF">
      <w:pPr>
        <w:widowControl w:val="0"/>
        <w:spacing w:line="480" w:lineRule="auto"/>
      </w:pPr>
      <w:r w:rsidRPr="002E0EB2">
        <w:tab/>
        <w:t>B</w:t>
      </w:r>
      <w:r w:rsidR="00244BDF" w:rsidRPr="002E0EB2">
        <w:t>ased on the knowledge from the F</w:t>
      </w:r>
      <w:r w:rsidRPr="002E0EB2">
        <w:t>inance core</w:t>
      </w:r>
      <w:r w:rsidR="00244BDF" w:rsidRPr="002E0EB2">
        <w:t xml:space="preserve"> classes</w:t>
      </w:r>
      <w:r w:rsidRPr="002E0EB2">
        <w:t xml:space="preserve">, </w:t>
      </w:r>
      <w:r w:rsidR="00F410AA" w:rsidRPr="002E0EB2">
        <w:t>students</w:t>
      </w:r>
      <w:r w:rsidRPr="002E0EB2">
        <w:t xml:space="preserve"> </w:t>
      </w:r>
      <w:r w:rsidR="002C10E2" w:rsidRPr="002E0EB2">
        <w:t>appl</w:t>
      </w:r>
      <w:r w:rsidR="00F56D17" w:rsidRPr="002E0EB2">
        <w:t>y</w:t>
      </w:r>
      <w:r w:rsidR="002C10E2" w:rsidRPr="002E0EB2">
        <w:t xml:space="preserve"> </w:t>
      </w:r>
      <w:r w:rsidR="001E2415" w:rsidRPr="002E0EB2">
        <w:t xml:space="preserve">core </w:t>
      </w:r>
      <w:r w:rsidR="002C10E2" w:rsidRPr="002E0EB2">
        <w:t xml:space="preserve">finance theory to </w:t>
      </w:r>
      <w:r w:rsidR="00700919" w:rsidRPr="002E0EB2">
        <w:t>financial analysis</w:t>
      </w:r>
      <w:r w:rsidR="00F56D17" w:rsidRPr="002E0EB2">
        <w:t xml:space="preserve"> and </w:t>
      </w:r>
      <w:r w:rsidR="002C10E2" w:rsidRPr="002E0EB2">
        <w:t>industry analysis</w:t>
      </w:r>
      <w:r w:rsidR="00A717B3" w:rsidRPr="002E0EB2">
        <w:t>, using fundamental value as the core investment management discipline</w:t>
      </w:r>
      <w:r w:rsidR="00F56D17" w:rsidRPr="002E0EB2">
        <w:t xml:space="preserve">.  </w:t>
      </w:r>
      <w:r w:rsidR="009473B7" w:rsidRPr="002E0EB2">
        <w:t>The curriculum</w:t>
      </w:r>
      <w:r w:rsidR="00F56D17" w:rsidRPr="002E0EB2">
        <w:t xml:space="preserve"> teach</w:t>
      </w:r>
      <w:r w:rsidR="009473B7" w:rsidRPr="002E0EB2">
        <w:t>es</w:t>
      </w:r>
      <w:r w:rsidR="00F56D17" w:rsidRPr="002E0EB2">
        <w:t xml:space="preserve"> </w:t>
      </w:r>
      <w:r w:rsidR="00F410AA" w:rsidRPr="002E0EB2">
        <w:t>where to find information, how t</w:t>
      </w:r>
      <w:r w:rsidR="00F56D17" w:rsidRPr="002E0EB2">
        <w:t>o analyze companies and industries, and wh</w:t>
      </w:r>
      <w:r w:rsidR="00F410AA" w:rsidRPr="002E0EB2">
        <w:t>ere t</w:t>
      </w:r>
      <w:r w:rsidR="00F56D17" w:rsidRPr="002E0EB2">
        <w:t xml:space="preserve">o find relevant and critical information for these </w:t>
      </w:r>
      <w:r w:rsidR="001874CC">
        <w:t>companies and industries</w:t>
      </w:r>
      <w:r w:rsidR="00F56D17" w:rsidRPr="002E0EB2">
        <w:t>.</w:t>
      </w:r>
    </w:p>
    <w:p w:rsidR="002E0EB2" w:rsidRPr="002E0EB2" w:rsidRDefault="002E0EB2" w:rsidP="00D403DF">
      <w:pPr>
        <w:widowControl w:val="0"/>
        <w:spacing w:line="480" w:lineRule="auto"/>
      </w:pPr>
    </w:p>
    <w:p w:rsidR="00F56D17" w:rsidRPr="00D403DF" w:rsidRDefault="00F56D17" w:rsidP="00D403DF">
      <w:pPr>
        <w:widowControl w:val="0"/>
        <w:spacing w:line="480" w:lineRule="auto"/>
      </w:pPr>
      <w:r w:rsidRPr="00D403DF">
        <w:t>Modeling</w:t>
      </w:r>
    </w:p>
    <w:p w:rsidR="00F56D17" w:rsidRDefault="00F56D17" w:rsidP="00D403DF">
      <w:pPr>
        <w:widowControl w:val="0"/>
        <w:spacing w:line="480" w:lineRule="auto"/>
      </w:pPr>
      <w:r w:rsidRPr="002E0EB2">
        <w:tab/>
        <w:t>Modeling is the process of understand</w:t>
      </w:r>
      <w:r w:rsidR="00F410AA" w:rsidRPr="002E0EB2">
        <w:t>ing</w:t>
      </w:r>
      <w:r w:rsidRPr="002E0EB2">
        <w:t xml:space="preserve"> how companies </w:t>
      </w:r>
      <w:r w:rsidR="001874CC">
        <w:t xml:space="preserve">and industries </w:t>
      </w:r>
      <w:r w:rsidRPr="002E0EB2">
        <w:t xml:space="preserve">are organized.  </w:t>
      </w:r>
      <w:r w:rsidR="009473B7" w:rsidRPr="002E0EB2">
        <w:t xml:space="preserve">Through modeling, students learn the art of understanding the most important drivers of performance in various company types.  </w:t>
      </w:r>
      <w:r w:rsidR="001874CC">
        <w:t>Students build detailed Excel spreadsheets</w:t>
      </w:r>
      <w:r w:rsidR="007A79C3">
        <w:t xml:space="preserve"> with 10 years of historical data, as well as forecast full financial statements for five years, with key industry competitive levers and ratios built into the models to help determine forecasts.  </w:t>
      </w:r>
      <w:r w:rsidRPr="002E0EB2">
        <w:t>What are the key drivers that impact sales, cost of goods sold, depreciation, etc.</w:t>
      </w:r>
      <w:r w:rsidR="007A79C3">
        <w:t xml:space="preserve"> by product line</w:t>
      </w:r>
      <w:r w:rsidRPr="002E0EB2">
        <w:t xml:space="preserve">?  </w:t>
      </w:r>
      <w:r w:rsidR="001874CC">
        <w:t xml:space="preserve">Students learn first with </w:t>
      </w:r>
      <w:r w:rsidRPr="002E0EB2">
        <w:t xml:space="preserve">small models of </w:t>
      </w:r>
      <w:r w:rsidR="001874CC">
        <w:t xml:space="preserve">simple </w:t>
      </w:r>
      <w:r w:rsidRPr="002E0EB2">
        <w:t>single product companies, and then expand to more detailed models</w:t>
      </w:r>
      <w:r w:rsidR="00217B1A" w:rsidRPr="002E0EB2">
        <w:t xml:space="preserve"> of larger companies</w:t>
      </w:r>
      <w:r w:rsidRPr="002E0EB2">
        <w:t>.  To help with the further development of the students</w:t>
      </w:r>
      <w:r w:rsidR="00A717B3" w:rsidRPr="002E0EB2">
        <w:t>’</w:t>
      </w:r>
      <w:r w:rsidRPr="002E0EB2">
        <w:t xml:space="preserve"> modeling </w:t>
      </w:r>
      <w:r w:rsidRPr="002E0EB2">
        <w:lastRenderedPageBreak/>
        <w:t xml:space="preserve">work, students also complete the Bloomberg Essentials Certification in Basics, Equity and Fixed Income, and </w:t>
      </w:r>
      <w:r w:rsidR="00F410AA" w:rsidRPr="002E0EB2">
        <w:t>are</w:t>
      </w:r>
      <w:r w:rsidRPr="002E0EB2">
        <w:t xml:space="preserve"> expose</w:t>
      </w:r>
      <w:r w:rsidR="00F410AA" w:rsidRPr="002E0EB2">
        <w:t>d</w:t>
      </w:r>
      <w:r w:rsidRPr="002E0EB2">
        <w:t xml:space="preserve"> </w:t>
      </w:r>
      <w:r w:rsidR="00A717B3" w:rsidRPr="002E0EB2">
        <w:t xml:space="preserve">to </w:t>
      </w:r>
      <w:r w:rsidRPr="002E0EB2">
        <w:t>basic programming in VBA in Excel.</w:t>
      </w:r>
    </w:p>
    <w:p w:rsidR="002E0EB2" w:rsidRPr="002E0EB2" w:rsidRDefault="002E0EB2" w:rsidP="00D403DF">
      <w:pPr>
        <w:widowControl w:val="0"/>
        <w:spacing w:line="480" w:lineRule="auto"/>
      </w:pPr>
    </w:p>
    <w:p w:rsidR="00F56D17" w:rsidRPr="00D403DF" w:rsidRDefault="00F56D17" w:rsidP="00D403DF">
      <w:pPr>
        <w:widowControl w:val="0"/>
        <w:spacing w:line="480" w:lineRule="auto"/>
      </w:pPr>
      <w:r w:rsidRPr="00D403DF">
        <w:t>Forecasting</w:t>
      </w:r>
    </w:p>
    <w:p w:rsidR="00F56D17" w:rsidRDefault="00F56D17" w:rsidP="00D403DF">
      <w:pPr>
        <w:widowControl w:val="0"/>
        <w:spacing w:line="480" w:lineRule="auto"/>
      </w:pPr>
      <w:r w:rsidRPr="002E0EB2">
        <w:tab/>
        <w:t xml:space="preserve">Once students have </w:t>
      </w:r>
      <w:r w:rsidR="00955475">
        <w:t>extracted</w:t>
      </w:r>
      <w:r w:rsidRPr="002E0EB2">
        <w:t xml:space="preserve"> the data and have modeled the company</w:t>
      </w:r>
      <w:r w:rsidR="00955475">
        <w:t xml:space="preserve"> (which includes income statement, balance sheet, and a simplified cash flow statements)</w:t>
      </w:r>
      <w:r w:rsidRPr="002E0EB2">
        <w:t xml:space="preserve">, </w:t>
      </w:r>
      <w:r w:rsidR="009473B7" w:rsidRPr="002E0EB2">
        <w:t>they are taught</w:t>
      </w:r>
      <w:r w:rsidRPr="002E0EB2">
        <w:t xml:space="preserve"> forecasting.  Instead of only forecasting single </w:t>
      </w:r>
      <w:r w:rsidR="00B36752" w:rsidRPr="002E0EB2">
        <w:t xml:space="preserve">product </w:t>
      </w:r>
      <w:r w:rsidRPr="002E0EB2">
        <w:t xml:space="preserve">lines and assuming margins remain constant, </w:t>
      </w:r>
      <w:r w:rsidR="009473B7" w:rsidRPr="002E0EB2">
        <w:t>students are taught to</w:t>
      </w:r>
      <w:r w:rsidRPr="002E0EB2">
        <w:t xml:space="preserve"> build a full </w:t>
      </w:r>
      <w:r w:rsidR="00955475">
        <w:t xml:space="preserve">pro-forma </w:t>
      </w:r>
      <w:r w:rsidRPr="002E0EB2">
        <w:t>financial statement</w:t>
      </w:r>
      <w:r w:rsidR="00955475">
        <w:t>s</w:t>
      </w:r>
      <w:r w:rsidRPr="002E0EB2">
        <w:t xml:space="preserve"> where they forecast </w:t>
      </w:r>
      <w:r w:rsidR="00955475">
        <w:t>cash flows, financial statements and financial ratios</w:t>
      </w:r>
      <w:r w:rsidRPr="002E0EB2">
        <w:t xml:space="preserve"> for five years.  </w:t>
      </w:r>
      <w:r w:rsidR="00ED6EB0">
        <w:t>Students spend the majority of their time developing and understanding revenue and cost drivers, the key factors that drive company earnings and profitability.</w:t>
      </w:r>
    </w:p>
    <w:p w:rsidR="002E0EB2" w:rsidRPr="002E0EB2" w:rsidRDefault="002E0EB2" w:rsidP="00D403DF">
      <w:pPr>
        <w:widowControl w:val="0"/>
        <w:spacing w:line="480" w:lineRule="auto"/>
      </w:pPr>
    </w:p>
    <w:p w:rsidR="00F56D17" w:rsidRPr="00D403DF" w:rsidRDefault="00F56D17" w:rsidP="00D403DF">
      <w:pPr>
        <w:widowControl w:val="0"/>
        <w:spacing w:line="480" w:lineRule="auto"/>
      </w:pPr>
      <w:r w:rsidRPr="00D403DF">
        <w:t>Valuation</w:t>
      </w:r>
    </w:p>
    <w:p w:rsidR="00F56D17" w:rsidRDefault="00F56D17" w:rsidP="00D403DF">
      <w:pPr>
        <w:widowControl w:val="0"/>
        <w:spacing w:line="480" w:lineRule="auto"/>
      </w:pPr>
      <w:r w:rsidRPr="002E0EB2">
        <w:tab/>
      </w:r>
      <w:r w:rsidR="00D17EDD" w:rsidRPr="002E0EB2">
        <w:t xml:space="preserve">Once the model has been built and the financial statements have been forecast for five years, </w:t>
      </w:r>
      <w:r w:rsidR="009473B7" w:rsidRPr="002E0EB2">
        <w:t>students are taught</w:t>
      </w:r>
      <w:r w:rsidR="00D17EDD" w:rsidRPr="002E0EB2">
        <w:t xml:space="preserve"> valuation.  </w:t>
      </w:r>
      <w:r w:rsidRPr="002E0EB2">
        <w:t>Valuation is the process of determining the value of a specific asset, whether it is equity, enterprise value, or the value of specific financial assets.  Based on the m</w:t>
      </w:r>
      <w:r w:rsidR="007B1EDC" w:rsidRPr="002E0EB2">
        <w:t>ethods</w:t>
      </w:r>
      <w:r w:rsidRPr="002E0EB2">
        <w:t xml:space="preserve"> and forecast, </w:t>
      </w:r>
      <w:r w:rsidR="009473B7" w:rsidRPr="002E0EB2">
        <w:t>students</w:t>
      </w:r>
      <w:r w:rsidRPr="002E0EB2">
        <w:t xml:space="preserve"> use a number of different valuation </w:t>
      </w:r>
      <w:r w:rsidR="007B1EDC" w:rsidRPr="002E0EB2">
        <w:t>models</w:t>
      </w:r>
      <w:r w:rsidRPr="002E0EB2">
        <w:t xml:space="preserve"> based on the work of one of the key industry shareholders.  These models include intrinsic value, relative value, acquisition/breakup, and technical models.  </w:t>
      </w:r>
      <w:r w:rsidR="009473B7" w:rsidRPr="002E0EB2">
        <w:t>S</w:t>
      </w:r>
      <w:r w:rsidRPr="002E0EB2">
        <w:t xml:space="preserve">tudents </w:t>
      </w:r>
      <w:r w:rsidR="009473B7" w:rsidRPr="002E0EB2">
        <w:t xml:space="preserve">are also instructed how </w:t>
      </w:r>
      <w:r w:rsidRPr="002E0EB2">
        <w:t>to understand in which cases specific models may be more appropriate</w:t>
      </w:r>
      <w:r w:rsidR="00D17EDD" w:rsidRPr="002E0EB2">
        <w:t xml:space="preserve"> than others</w:t>
      </w:r>
      <w:r w:rsidRPr="002E0EB2">
        <w:t>.</w:t>
      </w:r>
      <w:r w:rsidR="00A717B3" w:rsidRPr="002E0EB2">
        <w:t xml:space="preserve">  In addition, the financial models allow for sensitivity analysis so students learn the key drivers of </w:t>
      </w:r>
      <w:r w:rsidR="007B1EDC" w:rsidRPr="002E0EB2">
        <w:t xml:space="preserve">potential </w:t>
      </w:r>
      <w:r w:rsidR="00A717B3" w:rsidRPr="002E0EB2">
        <w:t>cash flow generation, based on historical trends and historical business models of the underlying companies.</w:t>
      </w:r>
    </w:p>
    <w:p w:rsidR="002E0EB2" w:rsidRPr="002E0EB2" w:rsidRDefault="002E0EB2" w:rsidP="00D403DF">
      <w:pPr>
        <w:widowControl w:val="0"/>
        <w:spacing w:line="480" w:lineRule="auto"/>
      </w:pPr>
    </w:p>
    <w:p w:rsidR="00F56D17" w:rsidRPr="00D403DF" w:rsidRDefault="00F56D17" w:rsidP="00D403DF">
      <w:pPr>
        <w:widowControl w:val="0"/>
        <w:spacing w:line="480" w:lineRule="auto"/>
      </w:pPr>
      <w:r w:rsidRPr="00D403DF">
        <w:t>Presentation</w:t>
      </w:r>
    </w:p>
    <w:p w:rsidR="00700919" w:rsidRPr="002E0EB2" w:rsidRDefault="00F56D17" w:rsidP="00D403DF">
      <w:pPr>
        <w:widowControl w:val="0"/>
        <w:spacing w:line="480" w:lineRule="auto"/>
      </w:pPr>
      <w:r w:rsidRPr="002E0EB2">
        <w:tab/>
        <w:t xml:space="preserve">Finally, students present their findings and research on these industries and companies to faculty, </w:t>
      </w:r>
      <w:r w:rsidR="00ED6EB0">
        <w:t>team leaders</w:t>
      </w:r>
      <w:r w:rsidR="00D17EDD" w:rsidRPr="002E0EB2">
        <w:t xml:space="preserve"> and i</w:t>
      </w:r>
      <w:r w:rsidRPr="002E0EB2">
        <w:t xml:space="preserve">ndustry </w:t>
      </w:r>
      <w:r w:rsidR="00D17EDD" w:rsidRPr="002E0EB2">
        <w:t>s</w:t>
      </w:r>
      <w:r w:rsidRPr="002E0EB2">
        <w:t>hareholders.  In this process, they learn to develop a</w:t>
      </w:r>
      <w:r w:rsidR="00A717B3" w:rsidRPr="002E0EB2">
        <w:t>n investment</w:t>
      </w:r>
      <w:r w:rsidRPr="002E0EB2">
        <w:t xml:space="preserve"> thesis, present their analysis, </w:t>
      </w:r>
      <w:r w:rsidR="00A717B3" w:rsidRPr="002E0EB2">
        <w:t xml:space="preserve">sort through the mountains of information to develop a decision-based perspective and recommendation on whether to invest or not in a particular company, </w:t>
      </w:r>
      <w:r w:rsidRPr="002E0EB2">
        <w:t>and support their analysis and recommendations in front of others who are trying to understand the logic behind the students</w:t>
      </w:r>
      <w:r w:rsidR="00D17EDD" w:rsidRPr="002E0EB2">
        <w:t>’</w:t>
      </w:r>
      <w:r w:rsidRPr="002E0EB2">
        <w:t xml:space="preserve"> analysis.</w:t>
      </w:r>
      <w:r w:rsidR="00700919" w:rsidRPr="002E0EB2">
        <w:t xml:space="preserve">  </w:t>
      </w:r>
    </w:p>
    <w:p w:rsidR="00C16A2E" w:rsidRPr="002E0EB2" w:rsidRDefault="00C16A2E" w:rsidP="00D403DF">
      <w:pPr>
        <w:widowControl w:val="0"/>
        <w:spacing w:line="480" w:lineRule="auto"/>
      </w:pPr>
    </w:p>
    <w:p w:rsidR="003C3FEB" w:rsidRPr="00D403DF" w:rsidRDefault="003C3FEB" w:rsidP="00D403DF">
      <w:pPr>
        <w:widowControl w:val="0"/>
        <w:spacing w:line="480" w:lineRule="auto"/>
      </w:pPr>
      <w:r w:rsidRPr="00D403DF">
        <w:t>ASSET MANAGEMENT</w:t>
      </w:r>
      <w:r w:rsidR="00F56D17" w:rsidRPr="00D403DF">
        <w:t xml:space="preserve"> CLASS TASKS</w:t>
      </w:r>
    </w:p>
    <w:p w:rsidR="003C3FEB" w:rsidRPr="002E0EB2" w:rsidRDefault="003C3FEB" w:rsidP="00D403DF">
      <w:pPr>
        <w:widowControl w:val="0"/>
        <w:spacing w:line="480" w:lineRule="auto"/>
      </w:pPr>
      <w:r w:rsidRPr="002E0EB2">
        <w:tab/>
      </w:r>
      <w:r w:rsidR="001E2415" w:rsidRPr="002E0EB2">
        <w:t>While t</w:t>
      </w:r>
      <w:r w:rsidR="00600F57" w:rsidRPr="002E0EB2">
        <w:t xml:space="preserve">he </w:t>
      </w:r>
      <w:r w:rsidR="007B1EDC" w:rsidRPr="002E0EB2">
        <w:t>A</w:t>
      </w:r>
      <w:r w:rsidR="00600F57" w:rsidRPr="002E0EB2">
        <w:t xml:space="preserve">sset </w:t>
      </w:r>
      <w:r w:rsidR="007B1EDC" w:rsidRPr="002E0EB2">
        <w:t>M</w:t>
      </w:r>
      <w:r w:rsidR="00600F57" w:rsidRPr="002E0EB2">
        <w:t>anagement class is based on the same concepts</w:t>
      </w:r>
      <w:r w:rsidR="001E2415" w:rsidRPr="002E0EB2">
        <w:t>, the approach is different</w:t>
      </w:r>
      <w:r w:rsidR="00A717B3" w:rsidRPr="002E0EB2">
        <w:t>, as these students are truly running an asset management company</w:t>
      </w:r>
      <w:r w:rsidR="00600F57" w:rsidRPr="002E0EB2">
        <w:t xml:space="preserve">.  </w:t>
      </w:r>
      <w:r w:rsidR="00F965F8" w:rsidRPr="002E0EB2">
        <w:t xml:space="preserve">Tasks for </w:t>
      </w:r>
      <w:r w:rsidRPr="002E0EB2">
        <w:t>Asset Management students are set on day one</w:t>
      </w:r>
      <w:r w:rsidR="001E2415" w:rsidRPr="002E0EB2">
        <w:t xml:space="preserve"> as e</w:t>
      </w:r>
      <w:r w:rsidRPr="002E0EB2">
        <w:t>ach student is given a cont</w:t>
      </w:r>
      <w:r w:rsidR="00A717B3" w:rsidRPr="002E0EB2">
        <w:t>r</w:t>
      </w:r>
      <w:r w:rsidRPr="002E0EB2">
        <w:t xml:space="preserve">act that spells out </w:t>
      </w:r>
      <w:r w:rsidR="001E2415" w:rsidRPr="002E0EB2">
        <w:t xml:space="preserve">job descriptions and </w:t>
      </w:r>
      <w:r w:rsidRPr="002E0EB2">
        <w:t xml:space="preserve">duties (see Exhibit 1).  This contract </w:t>
      </w:r>
      <w:r w:rsidR="001E2415" w:rsidRPr="002E0EB2">
        <w:t>reviews</w:t>
      </w:r>
      <w:r w:rsidRPr="002E0EB2">
        <w:t xml:space="preserve"> required readings, work hours, and codes of conduct that each </w:t>
      </w:r>
      <w:r w:rsidR="00C566FC">
        <w:t>student</w:t>
      </w:r>
      <w:r w:rsidRPr="002E0EB2">
        <w:t xml:space="preserve"> signs and agrees to.  Once this document is agreed to and signed, the </w:t>
      </w:r>
      <w:r w:rsidR="00C566FC">
        <w:t>students</w:t>
      </w:r>
      <w:r w:rsidRPr="002E0EB2">
        <w:t xml:space="preserve"> may begin work.</w:t>
      </w:r>
      <w:r w:rsidR="00F965F8" w:rsidRPr="002E0EB2">
        <w:t xml:space="preserve">  Tasks for the Asset Management class include:  expectation, selection, valuation</w:t>
      </w:r>
      <w:r w:rsidR="00D17EDD" w:rsidRPr="002E0EB2">
        <w:t xml:space="preserve"> and modeling</w:t>
      </w:r>
      <w:r w:rsidR="00F965F8" w:rsidRPr="002E0EB2">
        <w:t>, execution, and reporting.</w:t>
      </w:r>
    </w:p>
    <w:p w:rsidR="003C3FEB" w:rsidRDefault="003C3FEB" w:rsidP="00D403DF">
      <w:pPr>
        <w:widowControl w:val="0"/>
        <w:tabs>
          <w:tab w:val="left" w:pos="630"/>
        </w:tabs>
        <w:spacing w:line="480" w:lineRule="auto"/>
      </w:pPr>
      <w:r w:rsidRPr="002E0EB2">
        <w:tab/>
        <w:t>Analysts are divided into Teams by industry responsibility.  Currently,</w:t>
      </w:r>
      <w:r w:rsidR="00F965F8" w:rsidRPr="002E0EB2">
        <w:t xml:space="preserve"> </w:t>
      </w:r>
      <w:r w:rsidR="00C376C2">
        <w:t>six</w:t>
      </w:r>
      <w:r w:rsidR="00F965F8" w:rsidRPr="002E0EB2">
        <w:t xml:space="preserve"> teams cover all 24 of</w:t>
      </w:r>
      <w:r w:rsidRPr="002E0EB2">
        <w:t xml:space="preserve"> the </w:t>
      </w:r>
      <w:r w:rsidR="00F965F8" w:rsidRPr="002E0EB2">
        <w:t>Level 2 GICs</w:t>
      </w:r>
      <w:r w:rsidRPr="002E0EB2">
        <w:t xml:space="preserve"> industry groups.  Teams are led by an experience</w:t>
      </w:r>
      <w:r w:rsidR="00A717B3" w:rsidRPr="002E0EB2">
        <w:t>d</w:t>
      </w:r>
      <w:r w:rsidRPr="002E0EB2">
        <w:t xml:space="preserve"> team leader </w:t>
      </w:r>
      <w:r w:rsidR="009473B7" w:rsidRPr="002E0EB2">
        <w:t xml:space="preserve">(Exhibit 2) </w:t>
      </w:r>
      <w:r w:rsidRPr="002E0EB2">
        <w:t>chosen by the Faculty Advisor.  Team leaders assign one team member to follow each of the companies in the portfolio, as well as each of the companies on the current Watch List</w:t>
      </w:r>
      <w:r w:rsidR="00ED6EB0">
        <w:t>, and they analyze and report on earnings whenever the company reports</w:t>
      </w:r>
      <w:r w:rsidRPr="002E0EB2">
        <w:t xml:space="preserve">.  </w:t>
      </w:r>
      <w:r w:rsidR="00C376C2">
        <w:t xml:space="preserve">With currently </w:t>
      </w:r>
      <w:r w:rsidR="00DD6751">
        <w:t>88</w:t>
      </w:r>
      <w:r w:rsidR="00C376C2">
        <w:t xml:space="preserve"> companies </w:t>
      </w:r>
      <w:r w:rsidR="004419AD">
        <w:t xml:space="preserve">(as of </w:t>
      </w:r>
      <w:r w:rsidR="00DD6751">
        <w:t xml:space="preserve">March </w:t>
      </w:r>
      <w:r w:rsidR="004419AD">
        <w:t>31, 201</w:t>
      </w:r>
      <w:r w:rsidR="00DD6751">
        <w:t>6</w:t>
      </w:r>
      <w:r w:rsidR="004419AD">
        <w:t xml:space="preserve">) </w:t>
      </w:r>
      <w:r w:rsidR="00C376C2">
        <w:t xml:space="preserve">on the watch list and 31 student analysts, analysts cover 2-3 Watch List </w:t>
      </w:r>
      <w:r w:rsidR="00C376C2">
        <w:lastRenderedPageBreak/>
        <w:t>companies each.</w:t>
      </w:r>
    </w:p>
    <w:p w:rsidR="002E0EB2" w:rsidRPr="002E0EB2" w:rsidRDefault="002E0EB2" w:rsidP="00D403DF">
      <w:pPr>
        <w:widowControl w:val="0"/>
        <w:tabs>
          <w:tab w:val="left" w:pos="630"/>
        </w:tabs>
        <w:spacing w:line="480" w:lineRule="auto"/>
      </w:pPr>
    </w:p>
    <w:p w:rsidR="00F965F8" w:rsidRPr="00D403DF" w:rsidRDefault="00F965F8" w:rsidP="00D403DF">
      <w:pPr>
        <w:widowControl w:val="0"/>
        <w:tabs>
          <w:tab w:val="left" w:pos="630"/>
        </w:tabs>
        <w:spacing w:line="480" w:lineRule="auto"/>
      </w:pPr>
      <w:r w:rsidRPr="00D403DF">
        <w:t>Expectations</w:t>
      </w:r>
    </w:p>
    <w:p w:rsidR="003C3FEB" w:rsidRDefault="003C3FEB" w:rsidP="00D403DF">
      <w:pPr>
        <w:widowControl w:val="0"/>
        <w:spacing w:line="480" w:lineRule="auto"/>
      </w:pPr>
      <w:r w:rsidRPr="002E0EB2">
        <w:tab/>
        <w:t>A</w:t>
      </w:r>
      <w:r w:rsidR="00700919" w:rsidRPr="002E0EB2">
        <w:t>nalysts are s</w:t>
      </w:r>
      <w:r w:rsidR="00532049" w:rsidRPr="002E0EB2">
        <w:t>plit into T</w:t>
      </w:r>
      <w:r w:rsidR="00700919" w:rsidRPr="002E0EB2">
        <w:t xml:space="preserve">eams divided by industries.  </w:t>
      </w:r>
      <w:r w:rsidR="00B80D53" w:rsidRPr="002E0EB2">
        <w:t xml:space="preserve">Analysts </w:t>
      </w:r>
      <w:r w:rsidRPr="002E0EB2">
        <w:t xml:space="preserve">are expected to become </w:t>
      </w:r>
      <w:r w:rsidR="00C42F36" w:rsidRPr="002E0EB2">
        <w:t>proficient</w:t>
      </w:r>
      <w:r w:rsidRPr="002E0EB2">
        <w:t xml:space="preserve"> in</w:t>
      </w:r>
      <w:r w:rsidR="00B80D53" w:rsidRPr="002E0EB2">
        <w:t xml:space="preserve"> understanding these industries</w:t>
      </w:r>
      <w:r w:rsidRPr="002E0EB2">
        <w:t xml:space="preserve">.  Team leaders assign individual industries to the </w:t>
      </w:r>
      <w:r w:rsidR="00C566FC">
        <w:t>students</w:t>
      </w:r>
      <w:r w:rsidRPr="002E0EB2">
        <w:t xml:space="preserve"> for research and reporting.  The Teams do high level analysis of each of the 24 </w:t>
      </w:r>
      <w:r w:rsidR="00C42F36" w:rsidRPr="002E0EB2">
        <w:t xml:space="preserve">Level 2 </w:t>
      </w:r>
      <w:r w:rsidRPr="002E0EB2">
        <w:t>Industry Groups of the S&amp;P 500 Index</w:t>
      </w:r>
      <w:r w:rsidR="00C42F36" w:rsidRPr="002E0EB2">
        <w:t xml:space="preserve"> each semester</w:t>
      </w:r>
      <w:r w:rsidRPr="002E0EB2">
        <w:t>.  Students perform a</w:t>
      </w:r>
      <w:r w:rsidR="004419AD">
        <w:t xml:space="preserve">n extended </w:t>
      </w:r>
      <w:r w:rsidRPr="002E0EB2">
        <w:t>SWOT analysis (</w:t>
      </w:r>
      <w:r w:rsidR="004419AD">
        <w:t>developed in house</w:t>
      </w:r>
      <w:r w:rsidRPr="002E0EB2">
        <w:t xml:space="preserve">), look at trends, learn applicable valuation metrics (generally via NetAdvantage, Valueline, Morningstar and other programs available in the </w:t>
      </w:r>
      <w:r w:rsidR="00217B1A" w:rsidRPr="002E0EB2">
        <w:t xml:space="preserve">university </w:t>
      </w:r>
      <w:r w:rsidRPr="002E0EB2">
        <w:t xml:space="preserve">library), and come up with their own opinion </w:t>
      </w:r>
      <w:r w:rsidR="00D17EDD" w:rsidRPr="002E0EB2">
        <w:t>as to the attractiveness of</w:t>
      </w:r>
      <w:r w:rsidRPr="002E0EB2">
        <w:t xml:space="preserve"> the assigned industry.  The students</w:t>
      </w:r>
      <w:r w:rsidR="00D17EDD" w:rsidRPr="002E0EB2">
        <w:t>’</w:t>
      </w:r>
      <w:r w:rsidRPr="002E0EB2">
        <w:t xml:space="preserve"> goal is to become the c</w:t>
      </w:r>
      <w:r w:rsidR="00955475">
        <w:t>lass</w:t>
      </w:r>
      <w:r w:rsidRPr="002E0EB2">
        <w:t xml:space="preserve"> experts in their </w:t>
      </w:r>
      <w:r w:rsidR="00D17EDD" w:rsidRPr="002E0EB2">
        <w:t xml:space="preserve">respective </w:t>
      </w:r>
      <w:r w:rsidRPr="002E0EB2">
        <w:t xml:space="preserve">industries; they write up reports and prepare </w:t>
      </w:r>
      <w:r w:rsidR="00955475">
        <w:t xml:space="preserve">and </w:t>
      </w:r>
      <w:r w:rsidRPr="002E0EB2">
        <w:t>present</w:t>
      </w:r>
      <w:r w:rsidR="00955475">
        <w:t xml:space="preserve"> their findings to</w:t>
      </w:r>
      <w:r w:rsidRPr="002E0EB2">
        <w:t xml:space="preserve"> the rest of the class. These reports and presentations are used to give the rest of the </w:t>
      </w:r>
      <w:r w:rsidR="00C566FC">
        <w:t>students</w:t>
      </w:r>
      <w:r w:rsidRPr="002E0EB2">
        <w:t xml:space="preserve"> a general idea of industry trends and key metrics/ratios in order to ask critical questions and make informed decisions later in the investment process. </w:t>
      </w:r>
      <w:r w:rsidR="00C42F36" w:rsidRPr="002E0EB2">
        <w:t xml:space="preserve"> Students also develop expectations for each industry with views of whether they consider the industry prospects positive, neutral, or negative over the next twelve to twenty</w:t>
      </w:r>
      <w:r w:rsidR="00A717B3" w:rsidRPr="002E0EB2">
        <w:t>-</w:t>
      </w:r>
      <w:r w:rsidR="00C42F36" w:rsidRPr="002E0EB2">
        <w:t>four months.</w:t>
      </w:r>
    </w:p>
    <w:p w:rsidR="002E0EB2" w:rsidRPr="002E0EB2" w:rsidRDefault="002E0EB2" w:rsidP="00D403DF">
      <w:pPr>
        <w:widowControl w:val="0"/>
        <w:spacing w:line="480" w:lineRule="auto"/>
      </w:pPr>
    </w:p>
    <w:p w:rsidR="003C3FEB" w:rsidRPr="00D403DF" w:rsidRDefault="00F965F8" w:rsidP="00D403DF">
      <w:pPr>
        <w:widowControl w:val="0"/>
        <w:spacing w:line="480" w:lineRule="auto"/>
      </w:pPr>
      <w:r w:rsidRPr="00D403DF">
        <w:t>Selection</w:t>
      </w:r>
      <w:r w:rsidR="00C42F36" w:rsidRPr="00D403DF">
        <w:t xml:space="preserve"> </w:t>
      </w:r>
    </w:p>
    <w:p w:rsidR="00532049" w:rsidRPr="002E0EB2" w:rsidRDefault="003C3FEB" w:rsidP="00D403DF">
      <w:pPr>
        <w:widowControl w:val="0"/>
        <w:spacing w:line="480" w:lineRule="auto"/>
      </w:pPr>
      <w:r w:rsidRPr="002E0EB2">
        <w:rPr>
          <w:b/>
        </w:rPr>
        <w:tab/>
      </w:r>
      <w:r w:rsidRPr="002E0EB2">
        <w:t xml:space="preserve">The course </w:t>
      </w:r>
      <w:r w:rsidR="00F965F8" w:rsidRPr="002E0EB2">
        <w:t>uses</w:t>
      </w:r>
      <w:r w:rsidRPr="002E0EB2">
        <w:t xml:space="preserve"> screening tools to help in the selection of companies for the </w:t>
      </w:r>
      <w:r w:rsidR="00C566FC">
        <w:t>students</w:t>
      </w:r>
      <w:r w:rsidRPr="002E0EB2">
        <w:t xml:space="preserve"> to follow. </w:t>
      </w:r>
      <w:r w:rsidR="00C42F36" w:rsidRPr="002E0EB2">
        <w:t xml:space="preserve"> </w:t>
      </w:r>
      <w:r w:rsidR="009473B7" w:rsidRPr="002E0EB2">
        <w:t>A key challenge of the Asset Management class</w:t>
      </w:r>
      <w:r w:rsidR="00C42F36" w:rsidRPr="002E0EB2">
        <w:t xml:space="preserve"> is to go from the </w:t>
      </w:r>
      <w:r w:rsidR="00A717B3" w:rsidRPr="002E0EB2">
        <w:t>~</w:t>
      </w:r>
      <w:r w:rsidR="00C42F36" w:rsidRPr="002E0EB2">
        <w:t xml:space="preserve">14,000 publically listed </w:t>
      </w:r>
      <w:r w:rsidR="007B1EDC" w:rsidRPr="002E0EB2">
        <w:t xml:space="preserve">North American </w:t>
      </w:r>
      <w:r w:rsidR="00C42F36" w:rsidRPr="002E0EB2">
        <w:t>companies</w:t>
      </w:r>
      <w:r w:rsidR="007B1EDC" w:rsidRPr="002E0EB2">
        <w:t xml:space="preserve"> (</w:t>
      </w:r>
      <w:r w:rsidR="00217B1A" w:rsidRPr="002E0EB2">
        <w:t xml:space="preserve">we </w:t>
      </w:r>
      <w:r w:rsidR="007B1EDC" w:rsidRPr="002E0EB2">
        <w:t>focus on GAAP reporting in an undergraduate course rather than global reporting methods in more advanced classes)</w:t>
      </w:r>
      <w:r w:rsidR="00B36752" w:rsidRPr="002E0EB2">
        <w:t xml:space="preserve"> </w:t>
      </w:r>
      <w:r w:rsidR="00C42F36" w:rsidRPr="002E0EB2">
        <w:t xml:space="preserve">to a short list that is most likely to offer </w:t>
      </w:r>
      <w:r w:rsidR="00D17EDD" w:rsidRPr="002E0EB2">
        <w:t xml:space="preserve">attractive </w:t>
      </w:r>
      <w:r w:rsidR="00C42F36" w:rsidRPr="002E0EB2">
        <w:t xml:space="preserve">opportunities for investment.  </w:t>
      </w:r>
      <w:r w:rsidR="009473B7" w:rsidRPr="002E0EB2">
        <w:t>The program’s</w:t>
      </w:r>
      <w:r w:rsidR="00C42F36" w:rsidRPr="002E0EB2">
        <w:t xml:space="preserve"> chosen selection screen has been </w:t>
      </w:r>
      <w:r w:rsidR="00C42F36" w:rsidRPr="002E0EB2">
        <w:lastRenderedPageBreak/>
        <w:t>developed</w:t>
      </w:r>
      <w:r w:rsidR="004D7DC3" w:rsidRPr="002E0EB2">
        <w:t xml:space="preserve"> </w:t>
      </w:r>
      <w:r w:rsidR="00D17EDD" w:rsidRPr="002E0EB2">
        <w:t xml:space="preserve">in coordination </w:t>
      </w:r>
      <w:r w:rsidR="004D7DC3" w:rsidRPr="002E0EB2">
        <w:t>with i</w:t>
      </w:r>
      <w:r w:rsidR="00C42F36" w:rsidRPr="002E0EB2">
        <w:t xml:space="preserve">ndustry </w:t>
      </w:r>
      <w:r w:rsidR="004D7DC3" w:rsidRPr="002E0EB2">
        <w:t>shareholders</w:t>
      </w:r>
      <w:r w:rsidR="00A717B3" w:rsidRPr="002E0EB2">
        <w:t>, and is based on fundamental value research th</w:t>
      </w:r>
      <w:r w:rsidR="007B1EDC" w:rsidRPr="002E0EB2">
        <w:t>at is proprietary to the industry</w:t>
      </w:r>
      <w:r w:rsidR="00A717B3" w:rsidRPr="002E0EB2">
        <w:t xml:space="preserve"> shareholders</w:t>
      </w:r>
      <w:r w:rsidR="00C42F36" w:rsidRPr="002E0EB2">
        <w:t xml:space="preserve">.  This gives us our list of possible companies.  </w:t>
      </w:r>
      <w:r w:rsidR="00C566FC">
        <w:t>Students</w:t>
      </w:r>
      <w:r w:rsidR="00C42F36" w:rsidRPr="002E0EB2">
        <w:t xml:space="preserve"> then calculate</w:t>
      </w:r>
      <w:r w:rsidR="00C566FC">
        <w:t xml:space="preserve"> specific valuation metrics, namely</w:t>
      </w:r>
      <w:r w:rsidR="00C42F36" w:rsidRPr="002E0EB2">
        <w:t xml:space="preserve"> Return on Assets, Profit Margin, and Return on Invested Capital for each of these companies.  Return on asset</w:t>
      </w:r>
      <w:r w:rsidR="00B80D53" w:rsidRPr="002E0EB2">
        <w:t>s</w:t>
      </w:r>
      <w:r w:rsidR="00C42F36" w:rsidRPr="002E0EB2">
        <w:t xml:space="preserve"> lets us know which companies are well run, profit margin helps us to see which companies </w:t>
      </w:r>
      <w:r w:rsidR="00B80D53" w:rsidRPr="002E0EB2">
        <w:t xml:space="preserve">have </w:t>
      </w:r>
      <w:r w:rsidR="00C42F36" w:rsidRPr="002E0EB2">
        <w:t xml:space="preserve">a competitive advantage, and return on invested capital helps us see which companies use all their available resources well.  </w:t>
      </w:r>
      <w:r w:rsidR="009473B7" w:rsidRPr="002E0EB2">
        <w:t>Participants</w:t>
      </w:r>
      <w:r w:rsidR="00C42F36" w:rsidRPr="002E0EB2">
        <w:t xml:space="preserve"> weight these variables</w:t>
      </w:r>
      <w:r w:rsidR="00B80D53" w:rsidRPr="002E0EB2">
        <w:t xml:space="preserve"> based on research done by i</w:t>
      </w:r>
      <w:r w:rsidR="00EF3559" w:rsidRPr="002E0EB2">
        <w:t xml:space="preserve">ndustry </w:t>
      </w:r>
      <w:r w:rsidR="004D7DC3" w:rsidRPr="002E0EB2">
        <w:t>shareholders</w:t>
      </w:r>
      <w:r w:rsidR="00EF3559" w:rsidRPr="002E0EB2">
        <w:t xml:space="preserve"> and supported by</w:t>
      </w:r>
      <w:r w:rsidR="00B80D53" w:rsidRPr="002E0EB2">
        <w:t xml:space="preserve"> </w:t>
      </w:r>
      <w:r w:rsidR="00C566FC">
        <w:t xml:space="preserve">both in-class and external </w:t>
      </w:r>
      <w:r w:rsidR="00B80D53" w:rsidRPr="002E0EB2">
        <w:t>research</w:t>
      </w:r>
      <w:r w:rsidR="00C42F36" w:rsidRPr="002E0EB2">
        <w:t xml:space="preserve">.  </w:t>
      </w:r>
      <w:r w:rsidR="00C566FC">
        <w:t>Students</w:t>
      </w:r>
      <w:r w:rsidR="00C42F36" w:rsidRPr="002E0EB2">
        <w:t xml:space="preserve"> then rank the companies from most attractive to least attractive based on these three weightings.  </w:t>
      </w:r>
    </w:p>
    <w:p w:rsidR="003C3FEB" w:rsidRPr="002E0EB2" w:rsidRDefault="00B80D53" w:rsidP="00D403DF">
      <w:pPr>
        <w:widowControl w:val="0"/>
        <w:spacing w:line="480" w:lineRule="auto"/>
        <w:ind w:firstLine="720"/>
      </w:pPr>
      <w:r w:rsidRPr="002E0EB2">
        <w:t xml:space="preserve">This beginning list is </w:t>
      </w:r>
      <w:r w:rsidR="009473B7" w:rsidRPr="002E0EB2">
        <w:t>the</w:t>
      </w:r>
      <w:r w:rsidRPr="002E0EB2">
        <w:t xml:space="preserve"> starting point</w:t>
      </w:r>
      <w:r w:rsidR="009473B7" w:rsidRPr="002E0EB2">
        <w:t xml:space="preserve"> for prioritizing work</w:t>
      </w:r>
      <w:r w:rsidRPr="002E0EB2">
        <w:t xml:space="preserve">.  Analysts look to the highest ranking companies in their industries as a place to begin research.  </w:t>
      </w:r>
      <w:r w:rsidR="003C3FEB" w:rsidRPr="002E0EB2">
        <w:t xml:space="preserve">When a </w:t>
      </w:r>
      <w:r w:rsidR="00C566FC">
        <w:t>student</w:t>
      </w:r>
      <w:r w:rsidR="003C3FEB" w:rsidRPr="002E0EB2">
        <w:t xml:space="preserve"> finds a company that s</w:t>
      </w:r>
      <w:r w:rsidR="00D17EDD" w:rsidRPr="002E0EB2">
        <w:t>eems well positioned</w:t>
      </w:r>
      <w:r w:rsidR="003C3FEB" w:rsidRPr="002E0EB2">
        <w:t xml:space="preserve">, the </w:t>
      </w:r>
      <w:r w:rsidR="00C566FC">
        <w:t>student</w:t>
      </w:r>
      <w:r w:rsidR="00532049" w:rsidRPr="002E0EB2">
        <w:t xml:space="preserve"> determines if this is a good company.  </w:t>
      </w:r>
      <w:r w:rsidR="004D7DC3" w:rsidRPr="002E0EB2">
        <w:t>The goal is to see if it should be added to the Watch List</w:t>
      </w:r>
      <w:r w:rsidR="00D17EDD" w:rsidRPr="002E0EB2">
        <w:t xml:space="preserve">, a list of </w:t>
      </w:r>
      <w:r w:rsidR="00C376C2">
        <w:t>8</w:t>
      </w:r>
      <w:r w:rsidR="007B1EDC" w:rsidRPr="002E0EB2">
        <w:t>0-</w:t>
      </w:r>
      <w:r w:rsidR="00C376C2">
        <w:t>12</w:t>
      </w:r>
      <w:r w:rsidR="007B1EDC" w:rsidRPr="002E0EB2">
        <w:t>0</w:t>
      </w:r>
      <w:r w:rsidR="00D17EDD" w:rsidRPr="002E0EB2">
        <w:t xml:space="preserve"> of the best run companies in the world</w:t>
      </w:r>
      <w:r w:rsidR="007B1EDC" w:rsidRPr="002E0EB2">
        <w:t xml:space="preserve"> (a larger asset management company would have a larger list of the best companies on </w:t>
      </w:r>
      <w:r w:rsidR="00B36752" w:rsidRPr="002E0EB2">
        <w:t>its watch list, but the goal of this program</w:t>
      </w:r>
      <w:r w:rsidR="007B1EDC" w:rsidRPr="002E0EB2">
        <w:t xml:space="preserve"> is to allow deeper, focused analysis on fewer opportunities to hone analysis skills)</w:t>
      </w:r>
      <w:r w:rsidR="004D7DC3" w:rsidRPr="002E0EB2">
        <w:t xml:space="preserve">. </w:t>
      </w:r>
      <w:r w:rsidR="00D17EDD" w:rsidRPr="002E0EB2">
        <w:t xml:space="preserve"> Watch List companies are companies </w:t>
      </w:r>
      <w:r w:rsidR="009473B7" w:rsidRPr="002E0EB2">
        <w:t>the management fund</w:t>
      </w:r>
      <w:r w:rsidR="00D17EDD" w:rsidRPr="002E0EB2">
        <w:t xml:space="preserve"> would purchase if the price w</w:t>
      </w:r>
      <w:r w:rsidR="009473B7" w:rsidRPr="002E0EB2">
        <w:t>ere</w:t>
      </w:r>
      <w:r w:rsidR="00D17EDD" w:rsidRPr="002E0EB2">
        <w:t xml:space="preserve"> sufficiently attractive. </w:t>
      </w:r>
      <w:r w:rsidR="004D7DC3" w:rsidRPr="002E0EB2">
        <w:t xml:space="preserve"> </w:t>
      </w:r>
      <w:r w:rsidR="00532049" w:rsidRPr="002E0EB2">
        <w:t>Questions include:</w:t>
      </w:r>
    </w:p>
    <w:p w:rsidR="003C3FEB" w:rsidRPr="002E0EB2" w:rsidRDefault="003C3FEB" w:rsidP="00D403DF">
      <w:pPr>
        <w:pStyle w:val="ListParagraph"/>
        <w:widowControl w:val="0"/>
        <w:numPr>
          <w:ilvl w:val="0"/>
          <w:numId w:val="2"/>
        </w:numPr>
        <w:rPr>
          <w:szCs w:val="24"/>
        </w:rPr>
      </w:pPr>
      <w:r w:rsidRPr="002E0EB2">
        <w:rPr>
          <w:szCs w:val="24"/>
        </w:rPr>
        <w:t>Is management adding value?</w:t>
      </w:r>
    </w:p>
    <w:p w:rsidR="003C3FEB" w:rsidRPr="002E0EB2" w:rsidRDefault="003C3FEB" w:rsidP="00D403DF">
      <w:pPr>
        <w:pStyle w:val="ListParagraph"/>
        <w:widowControl w:val="0"/>
        <w:numPr>
          <w:ilvl w:val="0"/>
          <w:numId w:val="2"/>
        </w:numPr>
        <w:rPr>
          <w:szCs w:val="24"/>
        </w:rPr>
      </w:pPr>
      <w:r w:rsidRPr="002E0EB2">
        <w:rPr>
          <w:szCs w:val="24"/>
        </w:rPr>
        <w:t>Do they have a defendable moat</w:t>
      </w:r>
      <w:r w:rsidR="00D17EDD" w:rsidRPr="002E0EB2">
        <w:rPr>
          <w:szCs w:val="24"/>
        </w:rPr>
        <w:t xml:space="preserve"> (</w:t>
      </w:r>
      <w:r w:rsidR="00532049" w:rsidRPr="002E0EB2">
        <w:rPr>
          <w:szCs w:val="24"/>
        </w:rPr>
        <w:t>competitive advantage</w:t>
      </w:r>
      <w:r w:rsidR="00D17EDD" w:rsidRPr="002E0EB2">
        <w:rPr>
          <w:szCs w:val="24"/>
        </w:rPr>
        <w:t>)</w:t>
      </w:r>
      <w:r w:rsidRPr="002E0EB2">
        <w:rPr>
          <w:szCs w:val="24"/>
        </w:rPr>
        <w:t>?</w:t>
      </w:r>
    </w:p>
    <w:p w:rsidR="003C3FEB" w:rsidRPr="002E0EB2" w:rsidRDefault="003C3FEB" w:rsidP="00D403DF">
      <w:pPr>
        <w:pStyle w:val="ListParagraph"/>
        <w:widowControl w:val="0"/>
        <w:numPr>
          <w:ilvl w:val="0"/>
          <w:numId w:val="2"/>
        </w:numPr>
        <w:rPr>
          <w:szCs w:val="24"/>
        </w:rPr>
      </w:pPr>
      <w:r w:rsidRPr="002E0EB2">
        <w:rPr>
          <w:szCs w:val="24"/>
        </w:rPr>
        <w:t>Is the moat sustainable?</w:t>
      </w:r>
    </w:p>
    <w:p w:rsidR="003C3FEB" w:rsidRPr="002E0EB2" w:rsidRDefault="003C3FEB" w:rsidP="00D403DF">
      <w:pPr>
        <w:pStyle w:val="ListParagraph"/>
        <w:widowControl w:val="0"/>
        <w:numPr>
          <w:ilvl w:val="0"/>
          <w:numId w:val="2"/>
        </w:numPr>
        <w:rPr>
          <w:szCs w:val="24"/>
        </w:rPr>
      </w:pPr>
      <w:r w:rsidRPr="002E0EB2">
        <w:rPr>
          <w:szCs w:val="24"/>
        </w:rPr>
        <w:t>Are threats to the business manageable?</w:t>
      </w:r>
    </w:p>
    <w:p w:rsidR="003C3FEB" w:rsidRPr="002E0EB2" w:rsidRDefault="003C3FEB" w:rsidP="00D403DF">
      <w:pPr>
        <w:pStyle w:val="ListParagraph"/>
        <w:widowControl w:val="0"/>
        <w:numPr>
          <w:ilvl w:val="0"/>
          <w:numId w:val="2"/>
        </w:numPr>
        <w:rPr>
          <w:szCs w:val="24"/>
        </w:rPr>
      </w:pPr>
      <w:r w:rsidRPr="002E0EB2">
        <w:rPr>
          <w:szCs w:val="24"/>
        </w:rPr>
        <w:t>Will the shareholders benefit if the business prospers?</w:t>
      </w:r>
    </w:p>
    <w:p w:rsidR="003C3FEB" w:rsidRPr="002E0EB2" w:rsidRDefault="003C3FEB" w:rsidP="00D403DF">
      <w:pPr>
        <w:pStyle w:val="ListParagraph"/>
        <w:widowControl w:val="0"/>
        <w:numPr>
          <w:ilvl w:val="0"/>
          <w:numId w:val="2"/>
        </w:numPr>
        <w:rPr>
          <w:szCs w:val="24"/>
        </w:rPr>
      </w:pPr>
      <w:r w:rsidRPr="002E0EB2">
        <w:rPr>
          <w:szCs w:val="24"/>
        </w:rPr>
        <w:t>Is the information received reasonably reliable?</w:t>
      </w:r>
    </w:p>
    <w:p w:rsidR="003C3FEB" w:rsidRDefault="003C3FEB" w:rsidP="00D403DF">
      <w:pPr>
        <w:widowControl w:val="0"/>
        <w:spacing w:line="480" w:lineRule="auto"/>
      </w:pPr>
      <w:r w:rsidRPr="002E0EB2">
        <w:lastRenderedPageBreak/>
        <w:t>These questions act as a</w:t>
      </w:r>
      <w:r w:rsidR="00D17EDD" w:rsidRPr="002E0EB2">
        <w:t xml:space="preserve"> starting point for the </w:t>
      </w:r>
      <w:r w:rsidR="00C566FC">
        <w:t>students</w:t>
      </w:r>
      <w:r w:rsidR="00D17EDD" w:rsidRPr="002E0EB2">
        <w:t>’</w:t>
      </w:r>
      <w:r w:rsidRPr="002E0EB2">
        <w:t xml:space="preserve"> research efforts. Using </w:t>
      </w:r>
      <w:r w:rsidR="00D17EDD" w:rsidRPr="002E0EB2">
        <w:t>different</w:t>
      </w:r>
      <w:r w:rsidRPr="002E0EB2">
        <w:t xml:space="preserve"> sources such as Bloomberg, Capital IQ,  Company 10-K’s &amp; 10-Q’s, the </w:t>
      </w:r>
      <w:r w:rsidR="00C566FC">
        <w:t>student</w:t>
      </w:r>
      <w:r w:rsidRPr="002E0EB2">
        <w:t xml:space="preserve"> comes up with a</w:t>
      </w:r>
      <w:r w:rsidR="00CA62B6" w:rsidRPr="002E0EB2">
        <w:t>n</w:t>
      </w:r>
      <w:r w:rsidRPr="002E0EB2">
        <w:t xml:space="preserve"> investment thesis, presents the company and his thesis to the class with a proposal to either add</w:t>
      </w:r>
      <w:r w:rsidR="00B80D53" w:rsidRPr="002E0EB2">
        <w:t xml:space="preserve"> or not add the company to the W</w:t>
      </w:r>
      <w:r w:rsidRPr="002E0EB2">
        <w:t xml:space="preserve">atch </w:t>
      </w:r>
      <w:r w:rsidR="00B80D53" w:rsidRPr="002E0EB2">
        <w:t>L</w:t>
      </w:r>
      <w:r w:rsidRPr="002E0EB2">
        <w:t>ist</w:t>
      </w:r>
      <w:r w:rsidR="004D7DC3" w:rsidRPr="002E0EB2">
        <w:t>, and defends his recommendation to the class</w:t>
      </w:r>
      <w:r w:rsidRPr="002E0EB2">
        <w:t xml:space="preserve">.  </w:t>
      </w:r>
      <w:r w:rsidR="004D7DC3" w:rsidRPr="002E0EB2">
        <w:t>A</w:t>
      </w:r>
      <w:r w:rsidRPr="002E0EB2">
        <w:t>dd</w:t>
      </w:r>
      <w:r w:rsidR="004D7DC3" w:rsidRPr="002E0EB2">
        <w:t>ing</w:t>
      </w:r>
      <w:r w:rsidRPr="002E0EB2">
        <w:t xml:space="preserve"> a company to the Watch List requires a two-thirds vote of all members. </w:t>
      </w:r>
    </w:p>
    <w:p w:rsidR="002E0EB2" w:rsidRPr="002E0EB2" w:rsidRDefault="002E0EB2" w:rsidP="00D403DF">
      <w:pPr>
        <w:widowControl w:val="0"/>
        <w:spacing w:line="480" w:lineRule="auto"/>
      </w:pPr>
    </w:p>
    <w:p w:rsidR="003C3FEB" w:rsidRPr="00D403DF" w:rsidRDefault="003C3FEB" w:rsidP="00D403DF">
      <w:pPr>
        <w:widowControl w:val="0"/>
        <w:spacing w:line="480" w:lineRule="auto"/>
      </w:pPr>
      <w:r w:rsidRPr="00D403DF">
        <w:t>Valuation &amp; Modeling</w:t>
      </w:r>
    </w:p>
    <w:p w:rsidR="002E0EB2" w:rsidRDefault="003C3FEB" w:rsidP="00D403DF">
      <w:pPr>
        <w:widowControl w:val="0"/>
        <w:spacing w:line="480" w:lineRule="auto"/>
      </w:pPr>
      <w:r w:rsidRPr="002E0EB2">
        <w:tab/>
        <w:t xml:space="preserve">With a company added to the Watch List, the </w:t>
      </w:r>
      <w:r w:rsidR="00C566FC">
        <w:t>student</w:t>
      </w:r>
      <w:r w:rsidRPr="002E0EB2">
        <w:t xml:space="preserve"> </w:t>
      </w:r>
      <w:r w:rsidR="004D7DC3" w:rsidRPr="002E0EB2">
        <w:t>is</w:t>
      </w:r>
      <w:r w:rsidRPr="002E0EB2">
        <w:t xml:space="preserve"> now responsible for modeling the company and coming up with a valuation and investment recommendation.</w:t>
      </w:r>
      <w:r w:rsidR="00714384" w:rsidRPr="002E0EB2">
        <w:t xml:space="preserve"> </w:t>
      </w:r>
      <w:r w:rsidRPr="002E0EB2">
        <w:t xml:space="preserve"> </w:t>
      </w:r>
      <w:r w:rsidR="00ED6EB0">
        <w:t xml:space="preserve">Key here is the development of the Revenue and Cost Drivers for the company, coming to understand the key drivers of earnings.  </w:t>
      </w:r>
      <w:r w:rsidRPr="002E0EB2">
        <w:t xml:space="preserve">Combining the use of Excel models, pricing tools, and an investment thesis, the </w:t>
      </w:r>
      <w:r w:rsidR="00C566FC">
        <w:t>student</w:t>
      </w:r>
      <w:r w:rsidRPr="002E0EB2">
        <w:t xml:space="preserve"> comes up with a buy and sell price for the company</w:t>
      </w:r>
      <w:r w:rsidR="001C4C77" w:rsidRPr="002E0EB2">
        <w:t xml:space="preserve">, </w:t>
      </w:r>
      <w:r w:rsidR="00C566FC">
        <w:t xml:space="preserve">including </w:t>
      </w:r>
      <w:r w:rsidR="001C4C77" w:rsidRPr="002E0EB2">
        <w:t>a</w:t>
      </w:r>
      <w:r w:rsidR="00C566FC">
        <w:t xml:space="preserve"> dollar</w:t>
      </w:r>
      <w:r w:rsidR="001C4C77" w:rsidRPr="002E0EB2">
        <w:t xml:space="preserve"> allocation size for buy recommen</w:t>
      </w:r>
      <w:r w:rsidR="00C566FC">
        <w:t>dations</w:t>
      </w:r>
      <w:r w:rsidR="001C4C77" w:rsidRPr="002E0EB2">
        <w:t xml:space="preserve">, </w:t>
      </w:r>
      <w:r w:rsidRPr="002E0EB2">
        <w:t xml:space="preserve">and presents </w:t>
      </w:r>
      <w:r w:rsidR="004D7DC3" w:rsidRPr="002E0EB2">
        <w:t>and defends his analysis t</w:t>
      </w:r>
      <w:r w:rsidRPr="002E0EB2">
        <w:t xml:space="preserve">o other </w:t>
      </w:r>
      <w:r w:rsidR="00C566FC">
        <w:t>students</w:t>
      </w:r>
      <w:r w:rsidRPr="002E0EB2">
        <w:t xml:space="preserve">. </w:t>
      </w:r>
      <w:r w:rsidR="00B36752" w:rsidRPr="002E0EB2">
        <w:t xml:space="preserve"> </w:t>
      </w:r>
      <w:r w:rsidR="004D7DC3" w:rsidRPr="002E0EB2">
        <w:t>Other</w:t>
      </w:r>
      <w:r w:rsidRPr="002E0EB2">
        <w:t xml:space="preserve"> </w:t>
      </w:r>
      <w:r w:rsidR="00C566FC">
        <w:t>students</w:t>
      </w:r>
      <w:r w:rsidRPr="002E0EB2">
        <w:t xml:space="preserve"> pick through the thesis</w:t>
      </w:r>
      <w:r w:rsidR="004D7DC3" w:rsidRPr="002E0EB2">
        <w:t>,</w:t>
      </w:r>
      <w:r w:rsidRPr="002E0EB2">
        <w:t xml:space="preserve"> </w:t>
      </w:r>
      <w:r w:rsidR="00217B1A" w:rsidRPr="002E0EB2">
        <w:t>review the financial model</w:t>
      </w:r>
      <w:r w:rsidR="00ED6EB0">
        <w:t xml:space="preserve"> and Revenue and Cost driver</w:t>
      </w:r>
      <w:r w:rsidR="00217B1A" w:rsidRPr="002E0EB2">
        <w:t xml:space="preserve">s, </w:t>
      </w:r>
      <w:r w:rsidRPr="002E0EB2">
        <w:t>ask questions</w:t>
      </w:r>
      <w:r w:rsidR="004D7DC3" w:rsidRPr="002E0EB2">
        <w:t>, make recommendations</w:t>
      </w:r>
      <w:r w:rsidR="00C566FC">
        <w:t xml:space="preserve"> for further research</w:t>
      </w:r>
      <w:r w:rsidR="004D7DC3" w:rsidRPr="002E0EB2">
        <w:t xml:space="preserve">, </w:t>
      </w:r>
      <w:r w:rsidRPr="002E0EB2">
        <w:t xml:space="preserve">and finally vote on whether or not to follow the </w:t>
      </w:r>
      <w:r w:rsidR="00D17EDD" w:rsidRPr="002E0EB2">
        <w:t xml:space="preserve">investment </w:t>
      </w:r>
      <w:r w:rsidRPr="002E0EB2">
        <w:t>recommend</w:t>
      </w:r>
      <w:r w:rsidR="00D17EDD" w:rsidRPr="002E0EB2">
        <w:t>ation</w:t>
      </w:r>
      <w:r w:rsidRPr="002E0EB2">
        <w:t xml:space="preserve">. </w:t>
      </w:r>
      <w:r w:rsidR="00CA62B6" w:rsidRPr="002E0EB2">
        <w:t xml:space="preserve"> </w:t>
      </w:r>
      <w:r w:rsidRPr="002E0EB2">
        <w:t xml:space="preserve">Often the </w:t>
      </w:r>
      <w:r w:rsidR="00C566FC">
        <w:t>student</w:t>
      </w:r>
      <w:r w:rsidRPr="002E0EB2">
        <w:t xml:space="preserve"> proposing the investment is </w:t>
      </w:r>
      <w:r w:rsidR="00CA62B6" w:rsidRPr="002E0EB2">
        <w:t>required to do further research to</w:t>
      </w:r>
      <w:r w:rsidR="004D7DC3" w:rsidRPr="002E0EB2">
        <w:t xml:space="preserve"> answer other important questions or </w:t>
      </w:r>
      <w:r w:rsidRPr="002E0EB2">
        <w:t xml:space="preserve">to further refine his thesis and assumptions. </w:t>
      </w:r>
    </w:p>
    <w:p w:rsidR="003C3FEB" w:rsidRPr="002E0EB2" w:rsidRDefault="003C3FEB" w:rsidP="00D403DF">
      <w:pPr>
        <w:widowControl w:val="0"/>
        <w:spacing w:line="480" w:lineRule="auto"/>
      </w:pPr>
      <w:r w:rsidRPr="002E0EB2">
        <w:t xml:space="preserve"> </w:t>
      </w:r>
    </w:p>
    <w:p w:rsidR="001C4C77" w:rsidRPr="00D403DF" w:rsidRDefault="001C4C77" w:rsidP="00D403DF">
      <w:pPr>
        <w:widowControl w:val="0"/>
        <w:spacing w:line="480" w:lineRule="auto"/>
      </w:pPr>
      <w:r w:rsidRPr="00D403DF">
        <w:t>Execution</w:t>
      </w:r>
    </w:p>
    <w:p w:rsidR="001C4C77" w:rsidRDefault="001C4C77" w:rsidP="00D403DF">
      <w:pPr>
        <w:widowControl w:val="0"/>
        <w:spacing w:line="480" w:lineRule="auto"/>
      </w:pPr>
      <w:r w:rsidRPr="002E0EB2">
        <w:tab/>
        <w:t xml:space="preserve">When a proposal is voted on and passed by a two-thirds margin, a Buy/Sell order form is generated by the student making the recommendation and is passed to the Faculty Advisor.  The Advisor then places the order consistent with the purchase method discussed and the asset is then </w:t>
      </w:r>
      <w:r w:rsidRPr="002E0EB2">
        <w:lastRenderedPageBreak/>
        <w:t xml:space="preserve">bought or sold.  The </w:t>
      </w:r>
      <w:r w:rsidR="00C566FC">
        <w:t>student</w:t>
      </w:r>
      <w:r w:rsidRPr="002E0EB2">
        <w:t xml:space="preserve"> continues to monitor the added company and is responsible for further research and informing the class of any key changes or reporting</w:t>
      </w:r>
      <w:r w:rsidR="0057639F">
        <w:t xml:space="preserve"> when earnings are announced</w:t>
      </w:r>
      <w:r w:rsidRPr="002E0EB2">
        <w:t>.</w:t>
      </w:r>
      <w:r w:rsidR="004D760A">
        <w:t xml:space="preserve"> </w:t>
      </w:r>
    </w:p>
    <w:p w:rsidR="004D760A" w:rsidRDefault="004D760A" w:rsidP="00D403DF">
      <w:pPr>
        <w:widowControl w:val="0"/>
        <w:spacing w:line="480" w:lineRule="auto"/>
      </w:pPr>
      <w:r>
        <w:tab/>
        <w:t xml:space="preserve">Most students and professionals agree that it is more difficult to know when to sell a stock than when to buy.  As such, we have worked with the industry shareholders and select investment professionals to develop a sell strategy to aid the students in this important and critical aspect of investing. </w:t>
      </w:r>
    </w:p>
    <w:p w:rsidR="002E0EB2" w:rsidRPr="002E0EB2" w:rsidRDefault="002E0EB2" w:rsidP="00D403DF">
      <w:pPr>
        <w:widowControl w:val="0"/>
        <w:spacing w:line="480" w:lineRule="auto"/>
      </w:pPr>
    </w:p>
    <w:p w:rsidR="003C3FEB" w:rsidRPr="00D403DF" w:rsidRDefault="008D4219" w:rsidP="00D403DF">
      <w:pPr>
        <w:widowControl w:val="0"/>
        <w:spacing w:line="480" w:lineRule="auto"/>
      </w:pPr>
      <w:r w:rsidRPr="00D403DF">
        <w:t>Reporting</w:t>
      </w:r>
    </w:p>
    <w:p w:rsidR="003C3FEB" w:rsidRDefault="003C3FEB" w:rsidP="00D403DF">
      <w:pPr>
        <w:widowControl w:val="0"/>
        <w:spacing w:line="480" w:lineRule="auto"/>
      </w:pPr>
      <w:r w:rsidRPr="002E0EB2">
        <w:rPr>
          <w:b/>
        </w:rPr>
        <w:tab/>
      </w:r>
      <w:r w:rsidRPr="002E0EB2">
        <w:t xml:space="preserve">Every month throughout the semester, performance is </w:t>
      </w:r>
      <w:r w:rsidR="00D17EDD" w:rsidRPr="002E0EB2">
        <w:t>reported</w:t>
      </w:r>
      <w:r w:rsidRPr="002E0EB2">
        <w:t xml:space="preserve"> to </w:t>
      </w:r>
      <w:r w:rsidR="00D17EDD" w:rsidRPr="002E0EB2">
        <w:t>the industry shareholders</w:t>
      </w:r>
      <w:r w:rsidRPr="002E0EB2">
        <w:t xml:space="preserve">. This gives an opportunity for </w:t>
      </w:r>
      <w:r w:rsidR="00C566FC">
        <w:t>students</w:t>
      </w:r>
      <w:r w:rsidRPr="002E0EB2">
        <w:t xml:space="preserve"> to </w:t>
      </w:r>
      <w:r w:rsidR="00D17EDD" w:rsidRPr="002E0EB2">
        <w:t>review</w:t>
      </w:r>
      <w:r w:rsidRPr="002E0EB2">
        <w:t xml:space="preserve"> their </w:t>
      </w:r>
      <w:r w:rsidR="00D17EDD" w:rsidRPr="002E0EB2">
        <w:t xml:space="preserve">activities, </w:t>
      </w:r>
      <w:r w:rsidR="00BB40EC" w:rsidRPr="002E0EB2">
        <w:t>share</w:t>
      </w:r>
      <w:r w:rsidR="00D17EDD" w:rsidRPr="002E0EB2">
        <w:t xml:space="preserve"> with industry shareholders</w:t>
      </w:r>
      <w:r w:rsidRPr="002E0EB2">
        <w:t xml:space="preserve"> why they invested</w:t>
      </w:r>
      <w:r w:rsidR="00BB40EC" w:rsidRPr="002E0EB2">
        <w:t xml:space="preserve"> as they did,</w:t>
      </w:r>
      <w:r w:rsidRPr="002E0EB2">
        <w:t xml:space="preserve"> or </w:t>
      </w:r>
      <w:r w:rsidR="00BB40EC" w:rsidRPr="002E0EB2">
        <w:t xml:space="preserve">just </w:t>
      </w:r>
      <w:r w:rsidRPr="002E0EB2">
        <w:t>ask questions related to the companies the</w:t>
      </w:r>
      <w:r w:rsidR="00BB40EC" w:rsidRPr="002E0EB2">
        <w:t>y</w:t>
      </w:r>
      <w:r w:rsidRPr="002E0EB2">
        <w:t xml:space="preserve"> are currently researching. At the end of the semester, the </w:t>
      </w:r>
      <w:r w:rsidR="00BB40EC" w:rsidRPr="002E0EB2">
        <w:t>industry shareholders</w:t>
      </w:r>
      <w:r w:rsidRPr="002E0EB2">
        <w:t xml:space="preserve"> </w:t>
      </w:r>
      <w:r w:rsidR="00CA62B6" w:rsidRPr="002E0EB2">
        <w:t>visit</w:t>
      </w:r>
      <w:r w:rsidR="00B80D53" w:rsidRPr="002E0EB2">
        <w:t xml:space="preserve"> the university </w:t>
      </w:r>
      <w:r w:rsidR="00CA62B6" w:rsidRPr="002E0EB2">
        <w:t xml:space="preserve">in person </w:t>
      </w:r>
      <w:r w:rsidR="00BB40EC" w:rsidRPr="002E0EB2">
        <w:t>to hear and respond to the teams</w:t>
      </w:r>
      <w:r w:rsidR="00CA62B6" w:rsidRPr="002E0EB2">
        <w:t>’</w:t>
      </w:r>
      <w:r w:rsidR="00BB40EC" w:rsidRPr="002E0EB2">
        <w:t xml:space="preserve"> presentations on </w:t>
      </w:r>
      <w:r w:rsidRPr="002E0EB2">
        <w:t xml:space="preserve">the investments made throughout the course. </w:t>
      </w:r>
      <w:r w:rsidR="00CA62B6" w:rsidRPr="002E0EB2">
        <w:t xml:space="preserve"> </w:t>
      </w:r>
      <w:r w:rsidRPr="002E0EB2">
        <w:t>Here, the in</w:t>
      </w:r>
      <w:r w:rsidR="00BB40EC" w:rsidRPr="002E0EB2">
        <w:t>dustry shareholders</w:t>
      </w:r>
      <w:r w:rsidRPr="002E0EB2">
        <w:t xml:space="preserve"> evaluate and give constructive feedback to the </w:t>
      </w:r>
      <w:r w:rsidR="00C566FC">
        <w:t>students</w:t>
      </w:r>
      <w:r w:rsidRPr="002E0EB2">
        <w:t xml:space="preserve"> and discuss the things that were learned</w:t>
      </w:r>
      <w:r w:rsidR="00CA62B6" w:rsidRPr="002E0EB2">
        <w:t>, including ways ongoing improvements in tools, process, systems, and institutionalization of learning and modifying the course content and process can be implemented</w:t>
      </w:r>
      <w:r w:rsidRPr="002E0EB2">
        <w:t xml:space="preserve">. </w:t>
      </w:r>
      <w:r w:rsidR="009473B7" w:rsidRPr="002E0EB2">
        <w:t xml:space="preserve">  The overall final day of findings and sharing of research is led by the Heads of Research (Exhibit 3), enabling them to further develop leadership skills.</w:t>
      </w:r>
    </w:p>
    <w:p w:rsidR="008E6C59" w:rsidRPr="002E0EB2" w:rsidRDefault="008E6C59" w:rsidP="00D403DF">
      <w:pPr>
        <w:widowControl w:val="0"/>
        <w:spacing w:line="480" w:lineRule="auto"/>
      </w:pPr>
    </w:p>
    <w:p w:rsidR="00C16A2E" w:rsidRPr="008E6C59" w:rsidRDefault="00E84876" w:rsidP="00D403DF">
      <w:pPr>
        <w:widowControl w:val="0"/>
        <w:spacing w:line="480" w:lineRule="auto"/>
      </w:pPr>
      <w:r>
        <w:t xml:space="preserve">GLOBAL FINANCE </w:t>
      </w:r>
      <w:r w:rsidR="008E6C59" w:rsidRPr="008E6C59">
        <w:t>INVESTING INTERNSHIP</w:t>
      </w:r>
      <w:r w:rsidR="008E6C59">
        <w:t xml:space="preserve"> (</w:t>
      </w:r>
      <w:r>
        <w:t>GF</w:t>
      </w:r>
      <w:r w:rsidR="008E6C59">
        <w:t>I</w:t>
      </w:r>
      <w:r>
        <w:rPr>
          <w:vertAlign w:val="superscript"/>
        </w:rPr>
        <w:t>2</w:t>
      </w:r>
      <w:r w:rsidR="008E6C59">
        <w:t>)</w:t>
      </w:r>
      <w:r w:rsidR="008E6C59" w:rsidRPr="008E6C59">
        <w:t xml:space="preserve"> TASKS</w:t>
      </w:r>
    </w:p>
    <w:p w:rsidR="008E6C59" w:rsidRPr="002E0EB2" w:rsidRDefault="008E6C59" w:rsidP="008E6C59">
      <w:pPr>
        <w:widowControl w:val="0"/>
        <w:spacing w:line="480" w:lineRule="auto"/>
      </w:pPr>
      <w:r>
        <w:tab/>
        <w:t>T</w:t>
      </w:r>
      <w:r w:rsidRPr="002E0EB2">
        <w:t xml:space="preserve">he </w:t>
      </w:r>
      <w:r>
        <w:t xml:space="preserve">optional </w:t>
      </w:r>
      <w:r w:rsidR="00E84876">
        <w:t>GF</w:t>
      </w:r>
      <w:r>
        <w:t>I</w:t>
      </w:r>
      <w:r w:rsidR="00E84876">
        <w:rPr>
          <w:vertAlign w:val="superscript"/>
        </w:rPr>
        <w:t>2</w:t>
      </w:r>
      <w:r>
        <w:rPr>
          <w:vertAlign w:val="superscript"/>
        </w:rPr>
        <w:t xml:space="preserve"> </w:t>
      </w:r>
      <w:r>
        <w:t xml:space="preserve">program is a once a year internship in the spring term where students visit various international destinations.  </w:t>
      </w:r>
      <w:r w:rsidR="00E84876">
        <w:t>T</w:t>
      </w:r>
      <w:r w:rsidR="00DD6751">
        <w:t xml:space="preserve">wo </w:t>
      </w:r>
      <w:r w:rsidR="00E84876">
        <w:t xml:space="preserve">years ago, </w:t>
      </w:r>
      <w:r>
        <w:t xml:space="preserve">the internship was in Southeast Asia, </w:t>
      </w:r>
      <w:r w:rsidR="00E84876">
        <w:t xml:space="preserve">the </w:t>
      </w:r>
      <w:r w:rsidR="00E84876">
        <w:lastRenderedPageBreak/>
        <w:t xml:space="preserve">previous year was North Asia and greater China, </w:t>
      </w:r>
      <w:r>
        <w:t xml:space="preserve">and this year </w:t>
      </w:r>
      <w:r w:rsidR="00B1280B">
        <w:t>it is</w:t>
      </w:r>
      <w:r>
        <w:t xml:space="preserve"> </w:t>
      </w:r>
      <w:r w:rsidR="00E84876">
        <w:t>developed</w:t>
      </w:r>
      <w:r w:rsidR="00DD6751">
        <w:t xml:space="preserve"> and emerging</w:t>
      </w:r>
      <w:bookmarkStart w:id="0" w:name="_GoBack"/>
      <w:bookmarkEnd w:id="0"/>
      <w:r w:rsidR="00E84876">
        <w:t xml:space="preserve"> Europe</w:t>
      </w:r>
      <w:r>
        <w:t>. While th</w:t>
      </w:r>
      <w:r w:rsidR="00B1280B">
        <w:t>e</w:t>
      </w:r>
      <w:r>
        <w:t xml:space="preserve"> internship is based on the </w:t>
      </w:r>
      <w:r w:rsidRPr="002E0EB2">
        <w:t>same concepts</w:t>
      </w:r>
      <w:r>
        <w:t xml:space="preserve"> as the Asset Management class</w:t>
      </w:r>
      <w:r w:rsidRPr="002E0EB2">
        <w:t>, the approach is different</w:t>
      </w:r>
      <w:r>
        <w:t>.  In addition to the work done in analyzing, visiting and reporting on specific companies, students also complete undergraduate courses in international business and international finance</w:t>
      </w:r>
      <w:r w:rsidR="00B1280B">
        <w:t xml:space="preserve"> to broaden their </w:t>
      </w:r>
      <w:r w:rsidR="00E84876">
        <w:t xml:space="preserve">international </w:t>
      </w:r>
      <w:r w:rsidR="00B1280B">
        <w:t>expertise</w:t>
      </w:r>
      <w:r w:rsidR="0057639F">
        <w:t xml:space="preserve"> prior to the trip</w:t>
      </w:r>
      <w:r>
        <w:t xml:space="preserve">.  </w:t>
      </w:r>
    </w:p>
    <w:p w:rsidR="008E6C59" w:rsidRDefault="008E6C59" w:rsidP="008E6C59">
      <w:pPr>
        <w:widowControl w:val="0"/>
        <w:tabs>
          <w:tab w:val="left" w:pos="630"/>
        </w:tabs>
        <w:spacing w:line="480" w:lineRule="auto"/>
      </w:pPr>
      <w:r w:rsidRPr="002E0EB2">
        <w:tab/>
        <w:t xml:space="preserve">Analysts are divided into Teams by </w:t>
      </w:r>
      <w:r>
        <w:t>country</w:t>
      </w:r>
      <w:r w:rsidRPr="002E0EB2">
        <w:t xml:space="preserve"> responsibility.  Currently, </w:t>
      </w:r>
      <w:r w:rsidR="00893A64">
        <w:t>seven</w:t>
      </w:r>
      <w:r w:rsidRPr="002E0EB2">
        <w:t xml:space="preserve"> teams cover </w:t>
      </w:r>
      <w:r>
        <w:t>each of the countries to be visited.  Teams are composed of Asset Management students, Modeling and Valuation students who have yet matriculated into the Asset Management class, and a few students who have expressed interest in the area</w:t>
      </w:r>
      <w:r w:rsidRPr="002E0EB2">
        <w:t xml:space="preserve">.  Teams are led by an experienced </w:t>
      </w:r>
      <w:r>
        <w:t xml:space="preserve">Asset Management </w:t>
      </w:r>
      <w:r w:rsidRPr="002E0EB2">
        <w:t xml:space="preserve">team leader chosen by the Faculty Advisor.    </w:t>
      </w:r>
    </w:p>
    <w:p w:rsidR="00B1280B" w:rsidRPr="002E0EB2" w:rsidRDefault="00B1280B" w:rsidP="00B1280B">
      <w:pPr>
        <w:widowControl w:val="0"/>
        <w:spacing w:line="480" w:lineRule="auto"/>
      </w:pPr>
    </w:p>
    <w:p w:rsidR="00B1280B" w:rsidRPr="00D403DF" w:rsidRDefault="00B1280B" w:rsidP="00B1280B">
      <w:pPr>
        <w:widowControl w:val="0"/>
        <w:spacing w:line="480" w:lineRule="auto"/>
      </w:pPr>
      <w:r w:rsidRPr="00D403DF">
        <w:t xml:space="preserve">Selection </w:t>
      </w:r>
    </w:p>
    <w:p w:rsidR="001A01BA" w:rsidRDefault="00B1280B" w:rsidP="00B1280B">
      <w:pPr>
        <w:widowControl w:val="0"/>
        <w:spacing w:line="480" w:lineRule="auto"/>
      </w:pPr>
      <w:r w:rsidRPr="002E0EB2">
        <w:rPr>
          <w:b/>
        </w:rPr>
        <w:tab/>
      </w:r>
      <w:r>
        <w:t xml:space="preserve">Students met with local asset management firms to get </w:t>
      </w:r>
      <w:r w:rsidR="001A01BA">
        <w:t>s</w:t>
      </w:r>
      <w:r>
        <w:t xml:space="preserve">uggestions on which companies to visit, </w:t>
      </w:r>
      <w:r w:rsidR="001A01BA">
        <w:t>w</w:t>
      </w:r>
      <w:r>
        <w:t>hich individuals to talk to, and</w:t>
      </w:r>
      <w:r w:rsidR="001A01BA">
        <w:t xml:space="preserve"> p</w:t>
      </w:r>
      <w:r>
        <w:t>ermission to use the asset management firms</w:t>
      </w:r>
      <w:r w:rsidR="001A01BA">
        <w:t>’</w:t>
      </w:r>
      <w:r>
        <w:t xml:space="preserve"> name in the discussion.  There is little incentive for these companies to allow us to visit without that connection to the asset management firms</w:t>
      </w:r>
      <w:r w:rsidR="001A01BA">
        <w:t>, and this is a time-intensive process</w:t>
      </w:r>
      <w:r>
        <w:t>.  Students</w:t>
      </w:r>
      <w:r w:rsidRPr="002E0EB2">
        <w:t xml:space="preserve"> then </w:t>
      </w:r>
      <w:r w:rsidR="001A01BA">
        <w:t>determine the attractiveness of each of the companies and determine which companies to visit.  The Faculty Advisor then works with the team leaders to set up the appointments in each country.  Extreme flexibility is required as it is often very difficult to schedule the times for the visit consistent with the availability of the respective companies.</w:t>
      </w:r>
    </w:p>
    <w:p w:rsidR="001A01BA" w:rsidRDefault="001A01BA" w:rsidP="00B1280B">
      <w:pPr>
        <w:widowControl w:val="0"/>
        <w:spacing w:line="480" w:lineRule="auto"/>
      </w:pPr>
    </w:p>
    <w:p w:rsidR="00B1280B" w:rsidRPr="00D403DF" w:rsidRDefault="00B1280B" w:rsidP="00B1280B">
      <w:pPr>
        <w:widowControl w:val="0"/>
        <w:spacing w:line="480" w:lineRule="auto"/>
      </w:pPr>
      <w:r w:rsidRPr="00D403DF">
        <w:t>Valuation &amp; Modeling</w:t>
      </w:r>
    </w:p>
    <w:p w:rsidR="00B1280B" w:rsidRDefault="00B1280B" w:rsidP="00B1280B">
      <w:pPr>
        <w:widowControl w:val="0"/>
        <w:spacing w:line="480" w:lineRule="auto"/>
      </w:pPr>
      <w:r w:rsidRPr="002E0EB2">
        <w:tab/>
        <w:t xml:space="preserve">With </w:t>
      </w:r>
      <w:r w:rsidR="001A01BA">
        <w:t xml:space="preserve">the </w:t>
      </w:r>
      <w:r w:rsidRPr="002E0EB2">
        <w:t xml:space="preserve">company </w:t>
      </w:r>
      <w:r w:rsidR="001A01BA">
        <w:t xml:space="preserve">scheduled, </w:t>
      </w:r>
      <w:r w:rsidRPr="002E0EB2">
        <w:t xml:space="preserve">the </w:t>
      </w:r>
      <w:r w:rsidR="001A01BA">
        <w:t xml:space="preserve">country teams are </w:t>
      </w:r>
      <w:r w:rsidRPr="002E0EB2">
        <w:t xml:space="preserve">now responsible for modeling the </w:t>
      </w:r>
      <w:r w:rsidRPr="002E0EB2">
        <w:lastRenderedPageBreak/>
        <w:t xml:space="preserve">company and coming up with a valuation and investment recommendation.  </w:t>
      </w:r>
      <w:r>
        <w:t xml:space="preserve">Key here is the development of the Revenue and Cost Drivers for the company, coming to understand the key drivers of earnings.  </w:t>
      </w:r>
      <w:r w:rsidRPr="002E0EB2">
        <w:t>Combining the use of Excel models, pricing tools, and an investment thesis</w:t>
      </w:r>
      <w:r w:rsidR="0057639F">
        <w:t xml:space="preserve"> tools developed in the Modeling and Asset Management classes</w:t>
      </w:r>
      <w:r w:rsidRPr="002E0EB2">
        <w:t xml:space="preserve">, the </w:t>
      </w:r>
      <w:r>
        <w:t>student</w:t>
      </w:r>
      <w:r w:rsidRPr="002E0EB2">
        <w:t xml:space="preserve"> comes up with a buy and sell price for the company. </w:t>
      </w:r>
    </w:p>
    <w:p w:rsidR="00B1280B" w:rsidRPr="002E0EB2" w:rsidRDefault="00B1280B" w:rsidP="00B1280B">
      <w:pPr>
        <w:widowControl w:val="0"/>
        <w:spacing w:line="480" w:lineRule="auto"/>
      </w:pPr>
      <w:r w:rsidRPr="002E0EB2">
        <w:t xml:space="preserve"> </w:t>
      </w:r>
    </w:p>
    <w:p w:rsidR="00B1280B" w:rsidRPr="00D403DF" w:rsidRDefault="001A01BA" w:rsidP="00B1280B">
      <w:pPr>
        <w:widowControl w:val="0"/>
        <w:spacing w:line="480" w:lineRule="auto"/>
      </w:pPr>
      <w:r>
        <w:t>Company Visits</w:t>
      </w:r>
    </w:p>
    <w:p w:rsidR="001A01BA" w:rsidRDefault="00B1280B" w:rsidP="001A01BA">
      <w:pPr>
        <w:widowControl w:val="0"/>
        <w:spacing w:line="480" w:lineRule="auto"/>
      </w:pPr>
      <w:r w:rsidRPr="002E0EB2">
        <w:tab/>
      </w:r>
      <w:r w:rsidR="001A01BA">
        <w:t>Students then travel to their respective countries, then visit the companies in their local markets.  The country team then reviews their analysis, prepares questions for management, and shares with the other analysts their line of questioning before the visits.  During the visit to the company, the country team will ask questions of management.  After the visit, The Faculty Advisor discusses with the group what they learned, what went well, what could be improved upon, and what they would do differently next time.</w:t>
      </w:r>
    </w:p>
    <w:p w:rsidR="00B1280B" w:rsidRPr="002E0EB2" w:rsidRDefault="00B1280B" w:rsidP="00B1280B">
      <w:pPr>
        <w:widowControl w:val="0"/>
        <w:spacing w:line="480" w:lineRule="auto"/>
      </w:pPr>
    </w:p>
    <w:p w:rsidR="00B1280B" w:rsidRPr="00D403DF" w:rsidRDefault="00B1280B" w:rsidP="00B1280B">
      <w:pPr>
        <w:widowControl w:val="0"/>
        <w:spacing w:line="480" w:lineRule="auto"/>
      </w:pPr>
      <w:r w:rsidRPr="00D403DF">
        <w:t>Reporting</w:t>
      </w:r>
    </w:p>
    <w:p w:rsidR="00785D9A" w:rsidRDefault="00B1280B" w:rsidP="001A01BA">
      <w:pPr>
        <w:widowControl w:val="0"/>
        <w:spacing w:line="480" w:lineRule="auto"/>
      </w:pPr>
      <w:r w:rsidRPr="002E0EB2">
        <w:rPr>
          <w:b/>
        </w:rPr>
        <w:tab/>
      </w:r>
      <w:r w:rsidR="001A01BA" w:rsidRPr="001A01BA">
        <w:t>Once the</w:t>
      </w:r>
      <w:r w:rsidR="00E84876">
        <w:t xml:space="preserve"> GFI</w:t>
      </w:r>
      <w:r w:rsidR="00E84876" w:rsidRPr="00E84876">
        <w:rPr>
          <w:vertAlign w:val="superscript"/>
        </w:rPr>
        <w:t>2</w:t>
      </w:r>
      <w:r w:rsidR="001A01BA">
        <w:t xml:space="preserve"> group returns, they spend t</w:t>
      </w:r>
      <w:r w:rsidR="00E84876">
        <w:t>hree</w:t>
      </w:r>
      <w:r w:rsidR="001A01BA">
        <w:t xml:space="preserve"> days finalizing their presentations and preparing to report back to the local asset management firms.  They then spend </w:t>
      </w:r>
      <w:r w:rsidR="00E84876">
        <w:t>two</w:t>
      </w:r>
      <w:r w:rsidR="001A01BA">
        <w:t xml:space="preserve"> day</w:t>
      </w:r>
      <w:r w:rsidR="00E84876">
        <w:t>s</w:t>
      </w:r>
      <w:r w:rsidR="001A01BA">
        <w:t xml:space="preserve"> visiting the local asset management firms and giving reports on the </w:t>
      </w:r>
      <w:r w:rsidR="00785D9A">
        <w:t xml:space="preserve">most attractive </w:t>
      </w:r>
      <w:r w:rsidR="001A01BA">
        <w:t xml:space="preserve">companies </w:t>
      </w:r>
      <w:r w:rsidR="00785D9A">
        <w:t>visited.</w:t>
      </w:r>
    </w:p>
    <w:p w:rsidR="00B1280B" w:rsidRDefault="00785D9A" w:rsidP="001A01BA">
      <w:pPr>
        <w:widowControl w:val="0"/>
        <w:spacing w:line="480" w:lineRule="auto"/>
      </w:pPr>
      <w:r>
        <w:tab/>
        <w:t xml:space="preserve">At the beginning of September, </w:t>
      </w:r>
      <w:r w:rsidR="00E84876">
        <w:t>GFI</w:t>
      </w:r>
      <w:r w:rsidR="00E84876" w:rsidRPr="00E84876">
        <w:rPr>
          <w:vertAlign w:val="superscript"/>
        </w:rPr>
        <w:t>2</w:t>
      </w:r>
      <w:r>
        <w:t xml:space="preserve"> team members then report to the entire Asset Management class on potential additions to the Watch List.  These are then voted on, and with a two-thirds majority, are added to the Watch List.</w:t>
      </w:r>
    </w:p>
    <w:p w:rsidR="008E6C59" w:rsidRDefault="008E6C59" w:rsidP="00D403DF">
      <w:pPr>
        <w:widowControl w:val="0"/>
        <w:spacing w:line="480" w:lineRule="auto"/>
      </w:pPr>
    </w:p>
    <w:p w:rsidR="007D63AE" w:rsidRPr="00D403DF" w:rsidRDefault="007D63AE" w:rsidP="00D403DF">
      <w:pPr>
        <w:widowControl w:val="0"/>
        <w:spacing w:line="480" w:lineRule="auto"/>
      </w:pPr>
      <w:r w:rsidRPr="00D403DF">
        <w:t>RESULTS</w:t>
      </w:r>
    </w:p>
    <w:p w:rsidR="007D63AE" w:rsidRPr="002E0EB2" w:rsidRDefault="007D63AE" w:rsidP="00D403DF">
      <w:pPr>
        <w:widowControl w:val="0"/>
        <w:spacing w:line="480" w:lineRule="auto"/>
      </w:pPr>
      <w:r w:rsidRPr="002E0EB2">
        <w:lastRenderedPageBreak/>
        <w:tab/>
      </w:r>
      <w:r w:rsidR="00BB40EC" w:rsidRPr="002E0EB2">
        <w:t xml:space="preserve">While </w:t>
      </w:r>
      <w:r w:rsidR="009473B7" w:rsidRPr="002E0EB2">
        <w:t>the authors</w:t>
      </w:r>
      <w:r w:rsidR="00BB40EC" w:rsidRPr="002E0EB2">
        <w:t xml:space="preserve"> have been successful in placing over four hundred students from these two classes, i</w:t>
      </w:r>
      <w:r w:rsidR="002A6DB5" w:rsidRPr="002E0EB2">
        <w:t xml:space="preserve">t is difficult to </w:t>
      </w:r>
      <w:r w:rsidR="009473B7" w:rsidRPr="002E0EB2">
        <w:t xml:space="preserve">definitively </w:t>
      </w:r>
      <w:r w:rsidR="002A6DB5" w:rsidRPr="002E0EB2">
        <w:t xml:space="preserve">determine the </w:t>
      </w:r>
      <w:r w:rsidR="00BB40EC" w:rsidRPr="002E0EB2">
        <w:t xml:space="preserve">overall </w:t>
      </w:r>
      <w:r w:rsidR="008F617F" w:rsidRPr="002E0EB2">
        <w:t>effectiveness</w:t>
      </w:r>
      <w:r w:rsidR="002A6DB5" w:rsidRPr="002E0EB2">
        <w:t xml:space="preserve"> of this program.  </w:t>
      </w:r>
      <w:r w:rsidR="006E109D">
        <w:t xml:space="preserve">Admission to the business school, of which the Finance program is a part, </w:t>
      </w:r>
      <w:r w:rsidR="00B36752" w:rsidRPr="002E0EB2">
        <w:t>automatically provide</w:t>
      </w:r>
      <w:r w:rsidR="006E109D">
        <w:t>s</w:t>
      </w:r>
      <w:r w:rsidR="00B36752" w:rsidRPr="002E0EB2">
        <w:t xml:space="preserve"> some level of inherent success in placement outcomes.  </w:t>
      </w:r>
      <w:r w:rsidR="002A6DB5" w:rsidRPr="002E0EB2">
        <w:t xml:space="preserve">In many cases, the students would have received </w:t>
      </w:r>
      <w:r w:rsidR="00714384" w:rsidRPr="002E0EB2">
        <w:t>strong</w:t>
      </w:r>
      <w:r w:rsidR="002A6DB5" w:rsidRPr="002E0EB2">
        <w:t xml:space="preserve"> job offers regardless of what was taught</w:t>
      </w:r>
      <w:r w:rsidR="00714384" w:rsidRPr="002E0EB2">
        <w:t>,</w:t>
      </w:r>
      <w:r w:rsidR="002A6DB5" w:rsidRPr="002E0EB2">
        <w:t xml:space="preserve"> </w:t>
      </w:r>
      <w:r w:rsidR="00CA62B6" w:rsidRPr="002E0EB2">
        <w:t xml:space="preserve">based on the reputation of the university and the business school, and </w:t>
      </w:r>
      <w:r w:rsidR="002A6DB5" w:rsidRPr="002E0EB2">
        <w:t xml:space="preserve">as they are </w:t>
      </w:r>
      <w:r w:rsidR="00CA62B6" w:rsidRPr="002E0EB2">
        <w:t xml:space="preserve">inherently </w:t>
      </w:r>
      <w:r w:rsidR="002A6DB5" w:rsidRPr="002E0EB2">
        <w:t>good students.  However, i</w:t>
      </w:r>
      <w:r w:rsidRPr="002E0EB2">
        <w:t xml:space="preserve">n the </w:t>
      </w:r>
      <w:r w:rsidR="00CA62B6" w:rsidRPr="002E0EB2">
        <w:t>1</w:t>
      </w:r>
      <w:r w:rsidR="00893A64">
        <w:t>2</w:t>
      </w:r>
      <w:r w:rsidR="00CA62B6" w:rsidRPr="002E0EB2">
        <w:t xml:space="preserve"> years since the genesis of the </w:t>
      </w:r>
      <w:r w:rsidR="00ED6EB0">
        <w:t xml:space="preserve">Modeling and Valuation </w:t>
      </w:r>
      <w:r w:rsidR="00785D9A">
        <w:t>course;</w:t>
      </w:r>
      <w:r w:rsidR="00CA62B6" w:rsidRPr="002E0EB2">
        <w:t xml:space="preserve"> </w:t>
      </w:r>
      <w:r w:rsidR="00893A64">
        <w:t>ten</w:t>
      </w:r>
      <w:r w:rsidRPr="002E0EB2">
        <w:t xml:space="preserve"> years since this </w:t>
      </w:r>
      <w:r w:rsidR="00CA62B6" w:rsidRPr="002E0EB2">
        <w:t xml:space="preserve">SMIF </w:t>
      </w:r>
      <w:r w:rsidRPr="002E0EB2">
        <w:t>program became op</w:t>
      </w:r>
      <w:r w:rsidR="00BB40EC" w:rsidRPr="002E0EB2">
        <w:t>erational</w:t>
      </w:r>
      <w:r w:rsidR="00785D9A">
        <w:t>; and t</w:t>
      </w:r>
      <w:r w:rsidR="00E84876">
        <w:t xml:space="preserve">hree </w:t>
      </w:r>
      <w:r w:rsidR="00785D9A">
        <w:t xml:space="preserve">years of the </w:t>
      </w:r>
      <w:r w:rsidR="00E84876">
        <w:t>GFI</w:t>
      </w:r>
      <w:r w:rsidR="00E84876" w:rsidRPr="00E84876">
        <w:rPr>
          <w:vertAlign w:val="superscript"/>
        </w:rPr>
        <w:t>2</w:t>
      </w:r>
      <w:r w:rsidR="00785D9A">
        <w:t xml:space="preserve"> program</w:t>
      </w:r>
      <w:r w:rsidR="00BB40EC" w:rsidRPr="002E0EB2">
        <w:t xml:space="preserve">, </w:t>
      </w:r>
      <w:r w:rsidR="008F617F" w:rsidRPr="002E0EB2">
        <w:t>the authors</w:t>
      </w:r>
      <w:r w:rsidR="00BB40EC" w:rsidRPr="002E0EB2">
        <w:t xml:space="preserve"> have placed over 4</w:t>
      </w:r>
      <w:r w:rsidRPr="002E0EB2">
        <w:t xml:space="preserve">00 students in investment banking, </w:t>
      </w:r>
      <w:r w:rsidR="00785D9A">
        <w:t xml:space="preserve">international </w:t>
      </w:r>
      <w:r w:rsidRPr="002E0EB2">
        <w:t xml:space="preserve">investment research at both buy- and sell-side firms, private wealth management, </w:t>
      </w:r>
      <w:r w:rsidR="00BB40EC" w:rsidRPr="002E0EB2">
        <w:t xml:space="preserve">operations, </w:t>
      </w:r>
      <w:r w:rsidRPr="002E0EB2">
        <w:t>mutual fund research and support</w:t>
      </w:r>
      <w:r w:rsidR="00714384" w:rsidRPr="002E0EB2">
        <w:t>ing</w:t>
      </w:r>
      <w:r w:rsidRPr="002E0EB2">
        <w:t xml:space="preserve"> </w:t>
      </w:r>
      <w:r w:rsidR="00714384" w:rsidRPr="002E0EB2">
        <w:t>functions</w:t>
      </w:r>
      <w:r w:rsidRPr="002E0EB2">
        <w:t>.</w:t>
      </w:r>
      <w:r w:rsidR="002A6DB5" w:rsidRPr="002E0EB2">
        <w:t xml:space="preserve">  </w:t>
      </w:r>
      <w:r w:rsidR="00CA62B6" w:rsidRPr="002E0EB2">
        <w:t xml:space="preserve">Over that time period, the raw number of </w:t>
      </w:r>
      <w:r w:rsidR="006E109D">
        <w:t>students</w:t>
      </w:r>
      <w:r w:rsidR="00CA62B6" w:rsidRPr="002E0EB2">
        <w:t xml:space="preserve"> placed in higher brand name financial firms has increased, and the rankings of the university’s finance pro</w:t>
      </w:r>
      <w:r w:rsidR="00B36752" w:rsidRPr="002E0EB2">
        <w:t>gram in public survey</w:t>
      </w:r>
      <w:r w:rsidR="00CA62B6" w:rsidRPr="002E0EB2">
        <w:t xml:space="preserve">s has improved (based on the entire efforts of the university, the business school, the finance core and the efforts of faculty, leadership and staff beyond this course).  </w:t>
      </w:r>
    </w:p>
    <w:p w:rsidR="00025012" w:rsidRPr="002E0EB2" w:rsidRDefault="00025012" w:rsidP="00D403DF">
      <w:pPr>
        <w:pStyle w:val="Heading1"/>
        <w:keepNext w:val="0"/>
        <w:widowControl w:val="0"/>
        <w:spacing w:before="0" w:line="480" w:lineRule="auto"/>
        <w:ind w:firstLine="720"/>
        <w:rPr>
          <w:rFonts w:cs="Times New Roman"/>
          <w:b w:val="0"/>
          <w:sz w:val="24"/>
          <w:szCs w:val="24"/>
        </w:rPr>
      </w:pPr>
      <w:r w:rsidRPr="002E0EB2">
        <w:rPr>
          <w:rFonts w:cs="Times New Roman"/>
          <w:b w:val="0"/>
          <w:sz w:val="24"/>
          <w:szCs w:val="24"/>
        </w:rPr>
        <w:t>Feedback from major Wall St. firms who conduct the bulk of the recruiting reinforces our beliefs that applying financial theory through establishing an asset management company run by the students enables</w:t>
      </w:r>
      <w:r w:rsidR="002372C3" w:rsidRPr="002E0EB2">
        <w:rPr>
          <w:rFonts w:cs="Times New Roman"/>
          <w:b w:val="0"/>
          <w:sz w:val="24"/>
          <w:szCs w:val="24"/>
        </w:rPr>
        <w:t>:</w:t>
      </w:r>
      <w:r w:rsidRPr="002E0EB2">
        <w:rPr>
          <w:rFonts w:cs="Times New Roman"/>
          <w:b w:val="0"/>
          <w:sz w:val="24"/>
          <w:szCs w:val="24"/>
        </w:rPr>
        <w:t xml:space="preserve"> </w:t>
      </w:r>
    </w:p>
    <w:p w:rsidR="00025012" w:rsidRPr="002E0EB2" w:rsidRDefault="002372C3" w:rsidP="00D403DF">
      <w:pPr>
        <w:pStyle w:val="Heading1"/>
        <w:keepNext w:val="0"/>
        <w:widowControl w:val="0"/>
        <w:numPr>
          <w:ilvl w:val="0"/>
          <w:numId w:val="3"/>
        </w:numPr>
        <w:spacing w:before="0" w:line="480" w:lineRule="auto"/>
        <w:rPr>
          <w:rFonts w:cs="Times New Roman"/>
          <w:b w:val="0"/>
          <w:sz w:val="24"/>
          <w:szCs w:val="24"/>
        </w:rPr>
      </w:pPr>
      <w:r w:rsidRPr="002E0EB2">
        <w:rPr>
          <w:rFonts w:cs="Times New Roman"/>
          <w:b w:val="0"/>
          <w:sz w:val="24"/>
          <w:szCs w:val="24"/>
        </w:rPr>
        <w:t>A</w:t>
      </w:r>
      <w:r w:rsidR="00025012" w:rsidRPr="002E0EB2">
        <w:rPr>
          <w:rFonts w:cs="Times New Roman"/>
          <w:b w:val="0"/>
          <w:sz w:val="24"/>
          <w:szCs w:val="24"/>
        </w:rPr>
        <w:t xml:space="preserve">ctive, accelerated learning through compelling </w:t>
      </w:r>
      <w:r w:rsidR="00C566FC">
        <w:rPr>
          <w:rFonts w:cs="Times New Roman"/>
          <w:b w:val="0"/>
          <w:sz w:val="24"/>
          <w:szCs w:val="24"/>
        </w:rPr>
        <w:t>students</w:t>
      </w:r>
      <w:r w:rsidR="00025012" w:rsidRPr="002E0EB2">
        <w:rPr>
          <w:rFonts w:cs="Times New Roman"/>
          <w:b w:val="0"/>
          <w:sz w:val="24"/>
          <w:szCs w:val="24"/>
        </w:rPr>
        <w:t xml:space="preserve"> to practice financial theory </w:t>
      </w:r>
      <w:r w:rsidR="000C3117" w:rsidRPr="002E0EB2">
        <w:rPr>
          <w:rFonts w:cs="Times New Roman"/>
          <w:b w:val="0"/>
          <w:sz w:val="24"/>
          <w:szCs w:val="24"/>
        </w:rPr>
        <w:t>and</w:t>
      </w:r>
      <w:r w:rsidR="00025012" w:rsidRPr="002E0EB2">
        <w:rPr>
          <w:rFonts w:cs="Times New Roman"/>
          <w:b w:val="0"/>
          <w:sz w:val="24"/>
          <w:szCs w:val="24"/>
        </w:rPr>
        <w:t xml:space="preserve"> leadership skills within the program and among their peers</w:t>
      </w:r>
    </w:p>
    <w:p w:rsidR="00025012" w:rsidRPr="002E0EB2" w:rsidRDefault="002372C3" w:rsidP="00D403DF">
      <w:pPr>
        <w:widowControl w:val="0"/>
        <w:numPr>
          <w:ilvl w:val="0"/>
          <w:numId w:val="3"/>
        </w:numPr>
        <w:spacing w:line="480" w:lineRule="auto"/>
      </w:pPr>
      <w:r w:rsidRPr="002E0EB2">
        <w:t>I</w:t>
      </w:r>
      <w:r w:rsidR="00025012" w:rsidRPr="002E0EB2">
        <w:t xml:space="preserve">mproved </w:t>
      </w:r>
      <w:r w:rsidR="00785D9A">
        <w:t xml:space="preserve">domestic and international </w:t>
      </w:r>
      <w:r w:rsidR="00025012" w:rsidRPr="002E0EB2">
        <w:t xml:space="preserve">analysis and investment tool development to assess complex business data, anticipate future impact of the economy and competitive action on individual businesses, </w:t>
      </w:r>
      <w:r w:rsidRPr="002E0EB2">
        <w:t>and</w:t>
      </w:r>
    </w:p>
    <w:p w:rsidR="00025012" w:rsidRPr="002E0EB2" w:rsidRDefault="002372C3" w:rsidP="00D403DF">
      <w:pPr>
        <w:widowControl w:val="0"/>
        <w:numPr>
          <w:ilvl w:val="0"/>
          <w:numId w:val="3"/>
        </w:numPr>
        <w:spacing w:line="480" w:lineRule="auto"/>
      </w:pPr>
      <w:r w:rsidRPr="002E0EB2">
        <w:t>A</w:t>
      </w:r>
      <w:r w:rsidR="00025012" w:rsidRPr="002E0EB2">
        <w:t>n ability to articulate rationale for making investment decisions</w:t>
      </w:r>
      <w:r w:rsidR="0057639F">
        <w:t>.</w:t>
      </w:r>
    </w:p>
    <w:p w:rsidR="00025012" w:rsidRDefault="00025012" w:rsidP="00D403DF">
      <w:pPr>
        <w:widowControl w:val="0"/>
        <w:spacing w:line="480" w:lineRule="auto"/>
      </w:pPr>
      <w:r w:rsidRPr="002E0EB2">
        <w:lastRenderedPageBreak/>
        <w:t>In practice, this pedagogical approach enables students to accelerate development of the skills to be effective investment managers and leaders of asset management companies.</w:t>
      </w:r>
    </w:p>
    <w:p w:rsidR="006E109D" w:rsidRDefault="006E109D" w:rsidP="00D403DF">
      <w:pPr>
        <w:widowControl w:val="0"/>
        <w:spacing w:line="480" w:lineRule="auto"/>
      </w:pPr>
    </w:p>
    <w:p w:rsidR="006E109D" w:rsidRPr="002E0EB2" w:rsidRDefault="006E109D" w:rsidP="00D403DF">
      <w:pPr>
        <w:widowControl w:val="0"/>
        <w:spacing w:line="480" w:lineRule="auto"/>
      </w:pPr>
      <w:r>
        <w:t>FUND RESULTS</w:t>
      </w:r>
    </w:p>
    <w:p w:rsidR="00025012" w:rsidRDefault="00ED6EB0" w:rsidP="00D403DF">
      <w:pPr>
        <w:widowControl w:val="0"/>
        <w:spacing w:line="480" w:lineRule="auto"/>
      </w:pPr>
      <w:r>
        <w:tab/>
        <w:t xml:space="preserve">While not critical to getting jobs and fostering learning, the actual results from the Fund may also be instructive.  Calculating fund returns over the past </w:t>
      </w:r>
      <w:r w:rsidR="00893A64">
        <w:t>ten</w:t>
      </w:r>
      <w:r>
        <w:t xml:space="preserve"> years is relatively straightforward </w:t>
      </w:r>
      <w:r w:rsidR="00D319B2">
        <w:t xml:space="preserve">for the Fund </w:t>
      </w:r>
      <w:r>
        <w:t>as there was a single contribution in 2006 and no outflows from the Fund except the</w:t>
      </w:r>
      <w:r w:rsidR="0057639F">
        <w:t xml:space="preserve"> roughly </w:t>
      </w:r>
      <w:r>
        <w:t>$50 tax filing fee each year.</w:t>
      </w:r>
    </w:p>
    <w:p w:rsidR="00893A64" w:rsidRDefault="00893A64" w:rsidP="00893A64">
      <w:pPr>
        <w:widowControl w:val="0"/>
        <w:spacing w:line="480" w:lineRule="auto"/>
        <w:ind w:left="720"/>
      </w:pPr>
      <w:r w:rsidRPr="00893A64">
        <w:rPr>
          <w:noProof/>
        </w:rPr>
        <w:drawing>
          <wp:inline distT="0" distB="0" distL="0" distR="0">
            <wp:extent cx="4943972" cy="446834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066" cy="4468425"/>
                    </a:xfrm>
                    <a:prstGeom prst="rect">
                      <a:avLst/>
                    </a:prstGeom>
                    <a:noFill/>
                    <a:ln>
                      <a:noFill/>
                    </a:ln>
                  </pic:spPr>
                </pic:pic>
              </a:graphicData>
            </a:graphic>
          </wp:inline>
        </w:drawing>
      </w:r>
    </w:p>
    <w:p w:rsidR="00ED6EB0" w:rsidRDefault="00ED6EB0" w:rsidP="00785D9A">
      <w:pPr>
        <w:widowControl w:val="0"/>
        <w:spacing w:line="480" w:lineRule="auto"/>
      </w:pPr>
      <w:r>
        <w:tab/>
      </w:r>
      <w:r w:rsidR="00D319B2">
        <w:t>The Fund began on March 31, 2006</w:t>
      </w:r>
      <w:r w:rsidR="00F52C7C">
        <w:t xml:space="preserve"> with the reporting month ending in </w:t>
      </w:r>
      <w:r w:rsidR="00D319B2">
        <w:t xml:space="preserve">March.  As of </w:t>
      </w:r>
      <w:r w:rsidR="00893A64">
        <w:t>March 31</w:t>
      </w:r>
      <w:r w:rsidR="0057639F">
        <w:t>, 201</w:t>
      </w:r>
      <w:r w:rsidR="00893A64">
        <w:t>6</w:t>
      </w:r>
      <w:r w:rsidR="00D319B2">
        <w:t>, the Fund ha</w:t>
      </w:r>
      <w:r w:rsidR="00F52C7C">
        <w:t>d</w:t>
      </w:r>
      <w:r w:rsidR="00D319B2">
        <w:t xml:space="preserve"> outperformed the weighted benchmark</w:t>
      </w:r>
      <w:r w:rsidR="00785D9A">
        <w:t xml:space="preserve"> by </w:t>
      </w:r>
      <w:r w:rsidR="00893A64">
        <w:t xml:space="preserve">142 </w:t>
      </w:r>
      <w:r w:rsidR="00785D9A">
        <w:t xml:space="preserve"> basis points </w:t>
      </w:r>
      <w:r w:rsidR="00785D9A">
        <w:lastRenderedPageBreak/>
        <w:t>annually</w:t>
      </w:r>
      <w:r w:rsidR="00D319B2">
        <w:t xml:space="preserve"> (</w:t>
      </w:r>
      <w:r w:rsidR="00785D9A">
        <w:t xml:space="preserve">which </w:t>
      </w:r>
      <w:r w:rsidR="001007B0">
        <w:t xml:space="preserve">was </w:t>
      </w:r>
      <w:r w:rsidR="00D319B2">
        <w:t xml:space="preserve">80% S&amp;P 500 and 20% Russell 2000 </w:t>
      </w:r>
      <w:r w:rsidR="001007B0">
        <w:t>un</w:t>
      </w:r>
      <w:r w:rsidR="00785D9A">
        <w:t>til</w:t>
      </w:r>
      <w:r w:rsidR="001642F1">
        <w:t xml:space="preserve"> September 30, 2013</w:t>
      </w:r>
      <w:r w:rsidR="00785D9A">
        <w:t xml:space="preserve">, 60% S&amp;P and 40% Russell until </w:t>
      </w:r>
      <w:r w:rsidR="001007B0">
        <w:t>March 31,</w:t>
      </w:r>
      <w:r w:rsidR="00785D9A">
        <w:t xml:space="preserve"> 2014 </w:t>
      </w:r>
      <w:r w:rsidR="001642F1">
        <w:t xml:space="preserve">and </w:t>
      </w:r>
      <w:r w:rsidR="00785D9A">
        <w:t>60% S&amp;P, 30% Russell and 10% EAFE</w:t>
      </w:r>
      <w:r w:rsidR="001642F1">
        <w:t xml:space="preserve"> </w:t>
      </w:r>
      <w:r w:rsidR="00E84876">
        <w:t>there</w:t>
      </w:r>
      <w:r w:rsidR="001642F1">
        <w:t>after</w:t>
      </w:r>
      <w:r w:rsidR="00D319B2">
        <w:t>)</w:t>
      </w:r>
      <w:r w:rsidR="0057639F">
        <w:t>.  It has outperformed its benchmark</w:t>
      </w:r>
      <w:r w:rsidR="00D319B2">
        <w:t xml:space="preserve"> in </w:t>
      </w:r>
      <w:r w:rsidR="00E03A38">
        <w:t>s</w:t>
      </w:r>
      <w:r w:rsidR="00893A64">
        <w:t xml:space="preserve">even </w:t>
      </w:r>
      <w:r w:rsidR="00D319B2">
        <w:t xml:space="preserve">of </w:t>
      </w:r>
      <w:r w:rsidR="001642F1">
        <w:t xml:space="preserve">the </w:t>
      </w:r>
      <w:r w:rsidR="00D319B2">
        <w:t xml:space="preserve">past </w:t>
      </w:r>
      <w:r w:rsidR="000211BE">
        <w:t>ten</w:t>
      </w:r>
      <w:r w:rsidR="00D319B2">
        <w:t xml:space="preserve"> years (see </w:t>
      </w:r>
      <w:r w:rsidR="00E03A38">
        <w:t>Table</w:t>
      </w:r>
      <w:r w:rsidR="00D319B2">
        <w:t xml:space="preserve"> </w:t>
      </w:r>
      <w:r w:rsidR="00E03A38">
        <w:t>1</w:t>
      </w:r>
      <w:r w:rsidR="00D319B2">
        <w:t xml:space="preserve">).  </w:t>
      </w:r>
      <w:r w:rsidR="00F52C7C">
        <w:t xml:space="preserve">This was also done </w:t>
      </w:r>
      <w:r w:rsidR="00B227FC">
        <w:t xml:space="preserve">at a lower level of risk and </w:t>
      </w:r>
      <w:r w:rsidR="00F52C7C">
        <w:t>on a risk-adjust basis</w:t>
      </w:r>
      <w:r w:rsidR="00B227FC">
        <w:t>,</w:t>
      </w:r>
      <w:r w:rsidR="00F52C7C">
        <w:t xml:space="preserve"> as confirmed by the </w:t>
      </w:r>
      <w:r w:rsidR="00893A64">
        <w:t xml:space="preserve">Jensen, </w:t>
      </w:r>
      <w:r w:rsidR="00F52C7C">
        <w:t>Sharpe</w:t>
      </w:r>
      <w:r w:rsidR="00893A64">
        <w:t xml:space="preserve">, </w:t>
      </w:r>
      <w:r w:rsidR="00B227FC">
        <w:t xml:space="preserve"> </w:t>
      </w:r>
      <w:r w:rsidR="00893A64">
        <w:t>Treynor</w:t>
      </w:r>
      <w:r w:rsidR="00F52C7C">
        <w:t xml:space="preserve"> </w:t>
      </w:r>
      <w:r w:rsidR="00B227FC">
        <w:t xml:space="preserve">and Sortino </w:t>
      </w:r>
      <w:r w:rsidR="00F52C7C">
        <w:t>ratio</w:t>
      </w:r>
      <w:r w:rsidR="00893A64">
        <w:t>s</w:t>
      </w:r>
      <w:r w:rsidR="00E03A38">
        <w:t xml:space="preserve"> (see Table 2)</w:t>
      </w:r>
      <w:r w:rsidR="00F52C7C">
        <w:t>.</w:t>
      </w:r>
      <w:r w:rsidR="00D319B2">
        <w:t xml:space="preserve">  </w:t>
      </w:r>
      <w:r w:rsidR="00E4231F">
        <w:t>While performance for any equity fund is volatile</w:t>
      </w:r>
      <w:r w:rsidR="00D319B2">
        <w:t>, the financial results support the positive value from this program.</w:t>
      </w:r>
    </w:p>
    <w:p w:rsidR="00D319B2" w:rsidRPr="002E0EB2" w:rsidRDefault="00893A64" w:rsidP="00D403DF">
      <w:pPr>
        <w:widowControl w:val="0"/>
        <w:spacing w:line="480" w:lineRule="auto"/>
      </w:pPr>
      <w:r w:rsidRPr="00893A64">
        <w:rPr>
          <w:noProof/>
        </w:rPr>
        <w:drawing>
          <wp:inline distT="0" distB="0" distL="0" distR="0" wp14:anchorId="5AA982DD" wp14:editId="340E47C8">
            <wp:extent cx="5943600" cy="52702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70210"/>
                    </a:xfrm>
                    <a:prstGeom prst="rect">
                      <a:avLst/>
                    </a:prstGeom>
                    <a:noFill/>
                    <a:ln>
                      <a:noFill/>
                    </a:ln>
                  </pic:spPr>
                </pic:pic>
              </a:graphicData>
            </a:graphic>
          </wp:inline>
        </w:drawing>
      </w:r>
    </w:p>
    <w:p w:rsidR="007F3322" w:rsidRPr="00D403DF" w:rsidRDefault="00B80D53" w:rsidP="00D403DF">
      <w:pPr>
        <w:widowControl w:val="0"/>
        <w:spacing w:line="480" w:lineRule="auto"/>
      </w:pPr>
      <w:r w:rsidRPr="00D403DF">
        <w:t>CONCLUSIONS</w:t>
      </w:r>
    </w:p>
    <w:p w:rsidR="00D71511" w:rsidRPr="002E0EB2" w:rsidRDefault="002372C3" w:rsidP="00D403DF">
      <w:pPr>
        <w:pStyle w:val="Heading1"/>
        <w:keepNext w:val="0"/>
        <w:widowControl w:val="0"/>
        <w:spacing w:before="0" w:line="480" w:lineRule="auto"/>
        <w:rPr>
          <w:rFonts w:cs="Times New Roman"/>
          <w:b w:val="0"/>
          <w:sz w:val="24"/>
          <w:szCs w:val="24"/>
        </w:rPr>
      </w:pPr>
      <w:r w:rsidRPr="002E0EB2">
        <w:rPr>
          <w:rFonts w:cs="Times New Roman"/>
          <w:b w:val="0"/>
          <w:sz w:val="24"/>
          <w:szCs w:val="24"/>
        </w:rPr>
        <w:tab/>
      </w:r>
      <w:r w:rsidR="00FC5345" w:rsidRPr="002E0EB2">
        <w:rPr>
          <w:rFonts w:cs="Times New Roman"/>
          <w:b w:val="0"/>
          <w:sz w:val="24"/>
          <w:szCs w:val="24"/>
        </w:rPr>
        <w:t xml:space="preserve">Student managed investment funds have been successful in bridging the gap between the </w:t>
      </w:r>
      <w:r w:rsidR="00FC5345" w:rsidRPr="002E0EB2">
        <w:rPr>
          <w:rFonts w:cs="Times New Roman"/>
          <w:b w:val="0"/>
          <w:sz w:val="24"/>
          <w:szCs w:val="24"/>
        </w:rPr>
        <w:lastRenderedPageBreak/>
        <w:t>theory of finance and the application of that theory to real world data</w:t>
      </w:r>
      <w:r w:rsidR="00B36752" w:rsidRPr="002E0EB2">
        <w:rPr>
          <w:rFonts w:cs="Times New Roman"/>
          <w:b w:val="0"/>
          <w:sz w:val="24"/>
          <w:szCs w:val="24"/>
        </w:rPr>
        <w:t xml:space="preserve"> and investment situations</w:t>
      </w:r>
      <w:r w:rsidR="00FC5345" w:rsidRPr="002E0EB2">
        <w:rPr>
          <w:rFonts w:cs="Times New Roman"/>
          <w:b w:val="0"/>
          <w:sz w:val="24"/>
          <w:szCs w:val="24"/>
        </w:rPr>
        <w:t xml:space="preserve">.  </w:t>
      </w:r>
      <w:r w:rsidR="00D71511" w:rsidRPr="002E0EB2">
        <w:rPr>
          <w:rFonts w:cs="Times New Roman"/>
          <w:b w:val="0"/>
          <w:sz w:val="24"/>
          <w:szCs w:val="24"/>
        </w:rPr>
        <w:t>Business and investment acumen, and concomitant leadership skills, are not fully developed through study but rather are honed through experience.  At its core, the content and process used in portfolio management and investment analysis (asset management) through the use of student managed investment funds teaches t</w:t>
      </w:r>
      <w:r w:rsidR="00B36752" w:rsidRPr="002E0EB2">
        <w:rPr>
          <w:rFonts w:cs="Times New Roman"/>
          <w:b w:val="0"/>
          <w:sz w:val="24"/>
          <w:szCs w:val="24"/>
        </w:rPr>
        <w:t>he “art of managing uncertainty,</w:t>
      </w:r>
      <w:r w:rsidR="00D71511" w:rsidRPr="002E0EB2">
        <w:rPr>
          <w:rFonts w:cs="Times New Roman"/>
          <w:b w:val="0"/>
          <w:sz w:val="24"/>
          <w:szCs w:val="24"/>
        </w:rPr>
        <w:t>”</w:t>
      </w:r>
      <w:r w:rsidR="00B36752" w:rsidRPr="002E0EB2">
        <w:rPr>
          <w:rFonts w:cs="Times New Roman"/>
          <w:b w:val="0"/>
          <w:sz w:val="24"/>
          <w:szCs w:val="24"/>
        </w:rPr>
        <w:t xml:space="preserve"> and develops more effective investment and business leadership skills.</w:t>
      </w:r>
      <w:r w:rsidR="00D71511" w:rsidRPr="002E0EB2">
        <w:rPr>
          <w:rFonts w:cs="Times New Roman"/>
          <w:b w:val="0"/>
          <w:sz w:val="24"/>
          <w:szCs w:val="24"/>
        </w:rPr>
        <w:t xml:space="preserve">  </w:t>
      </w:r>
    </w:p>
    <w:p w:rsidR="00FC5345" w:rsidRPr="002E0EB2" w:rsidRDefault="008F617F" w:rsidP="00D403DF">
      <w:pPr>
        <w:pStyle w:val="Heading1"/>
        <w:keepNext w:val="0"/>
        <w:widowControl w:val="0"/>
        <w:spacing w:before="0" w:line="480" w:lineRule="auto"/>
        <w:ind w:firstLine="720"/>
        <w:rPr>
          <w:rFonts w:cs="Times New Roman"/>
          <w:b w:val="0"/>
          <w:sz w:val="24"/>
          <w:szCs w:val="24"/>
        </w:rPr>
      </w:pPr>
      <w:r w:rsidRPr="002E0EB2">
        <w:rPr>
          <w:rFonts w:cs="Times New Roman"/>
          <w:b w:val="0"/>
          <w:sz w:val="24"/>
          <w:szCs w:val="24"/>
        </w:rPr>
        <w:t>O</w:t>
      </w:r>
      <w:r w:rsidR="00D71511" w:rsidRPr="002E0EB2">
        <w:rPr>
          <w:rFonts w:cs="Times New Roman"/>
          <w:b w:val="0"/>
          <w:sz w:val="24"/>
          <w:szCs w:val="24"/>
        </w:rPr>
        <w:t xml:space="preserve">bserved outcomes over more than a decade of </w:t>
      </w:r>
      <w:r w:rsidR="002372C3" w:rsidRPr="002E0EB2">
        <w:rPr>
          <w:rFonts w:cs="Times New Roman"/>
          <w:b w:val="0"/>
          <w:sz w:val="24"/>
          <w:szCs w:val="24"/>
        </w:rPr>
        <w:t xml:space="preserve">professional work, </w:t>
      </w:r>
      <w:r w:rsidR="00D71511" w:rsidRPr="002E0EB2">
        <w:rPr>
          <w:rFonts w:cs="Times New Roman"/>
          <w:b w:val="0"/>
          <w:sz w:val="24"/>
          <w:szCs w:val="24"/>
        </w:rPr>
        <w:t xml:space="preserve">teaching and placing students in the workplace </w:t>
      </w:r>
      <w:r w:rsidRPr="002E0EB2">
        <w:rPr>
          <w:rFonts w:cs="Times New Roman"/>
          <w:b w:val="0"/>
          <w:sz w:val="24"/>
          <w:szCs w:val="24"/>
        </w:rPr>
        <w:t>have</w:t>
      </w:r>
      <w:r w:rsidR="00D71511" w:rsidRPr="002E0EB2">
        <w:rPr>
          <w:rFonts w:cs="Times New Roman"/>
          <w:b w:val="0"/>
          <w:sz w:val="24"/>
          <w:szCs w:val="24"/>
        </w:rPr>
        <w:t xml:space="preserve"> been that students with experience in SMIFs are generally </w:t>
      </w:r>
      <w:r w:rsidR="00FC5345" w:rsidRPr="002E0EB2">
        <w:rPr>
          <w:rFonts w:cs="Times New Roman"/>
          <w:b w:val="0"/>
          <w:sz w:val="24"/>
          <w:szCs w:val="24"/>
        </w:rPr>
        <w:t xml:space="preserve">more prepared, better able to solve problems, understand the industry better, and more likely to be offered job opportunities after graduation than those without this experience.  This research analyzed an undergraduate asset management track taught at a large, private university as part of the university’s Finance </w:t>
      </w:r>
      <w:r w:rsidR="002372C3" w:rsidRPr="002E0EB2">
        <w:rPr>
          <w:rFonts w:cs="Times New Roman"/>
          <w:b w:val="0"/>
          <w:sz w:val="24"/>
          <w:szCs w:val="24"/>
        </w:rPr>
        <w:t>m</w:t>
      </w:r>
      <w:r w:rsidR="00FC5345" w:rsidRPr="002E0EB2">
        <w:rPr>
          <w:rFonts w:cs="Times New Roman"/>
          <w:b w:val="0"/>
          <w:sz w:val="24"/>
          <w:szCs w:val="24"/>
        </w:rPr>
        <w:t xml:space="preserve">ajor.  The program is designed around </w:t>
      </w:r>
      <w:r w:rsidR="00BB40EC" w:rsidRPr="002E0EB2">
        <w:rPr>
          <w:rFonts w:cs="Times New Roman"/>
          <w:b w:val="0"/>
          <w:sz w:val="24"/>
          <w:szCs w:val="24"/>
        </w:rPr>
        <w:t xml:space="preserve">four principles and </w:t>
      </w:r>
      <w:r w:rsidR="00785D9A">
        <w:rPr>
          <w:rFonts w:cs="Times New Roman"/>
          <w:b w:val="0"/>
          <w:sz w:val="24"/>
          <w:szCs w:val="24"/>
        </w:rPr>
        <w:t>nine</w:t>
      </w:r>
      <w:r w:rsidR="00FC5345" w:rsidRPr="002E0EB2">
        <w:rPr>
          <w:rFonts w:cs="Times New Roman"/>
          <w:b w:val="0"/>
          <w:sz w:val="24"/>
          <w:szCs w:val="24"/>
        </w:rPr>
        <w:t xml:space="preserve"> characteristics which, when combined, result in a high value-added pedagogy.  The program is a three semester course</w:t>
      </w:r>
      <w:r w:rsidR="00DE0BE4" w:rsidRPr="002E0EB2">
        <w:rPr>
          <w:rFonts w:cs="Times New Roman"/>
          <w:b w:val="0"/>
          <w:sz w:val="24"/>
          <w:szCs w:val="24"/>
        </w:rPr>
        <w:t xml:space="preserve">, and </w:t>
      </w:r>
      <w:r w:rsidR="00FC5345" w:rsidRPr="002E0EB2">
        <w:rPr>
          <w:rFonts w:cs="Times New Roman"/>
          <w:b w:val="0"/>
          <w:sz w:val="24"/>
          <w:szCs w:val="24"/>
        </w:rPr>
        <w:t xml:space="preserve">consists of an entry level </w:t>
      </w:r>
      <w:r w:rsidR="00ED6EB0">
        <w:rPr>
          <w:rFonts w:cs="Times New Roman"/>
          <w:b w:val="0"/>
          <w:sz w:val="24"/>
          <w:szCs w:val="24"/>
        </w:rPr>
        <w:t xml:space="preserve">Modeling and Valuation </w:t>
      </w:r>
      <w:r w:rsidR="00FC5345" w:rsidRPr="002E0EB2">
        <w:rPr>
          <w:rFonts w:cs="Times New Roman"/>
          <w:b w:val="0"/>
          <w:sz w:val="24"/>
          <w:szCs w:val="24"/>
        </w:rPr>
        <w:t xml:space="preserve">class followed by a two semester </w:t>
      </w:r>
      <w:r w:rsidR="00E9532E" w:rsidRPr="002E0EB2">
        <w:rPr>
          <w:rFonts w:cs="Times New Roman"/>
          <w:b w:val="0"/>
          <w:sz w:val="24"/>
          <w:szCs w:val="24"/>
        </w:rPr>
        <w:t>A</w:t>
      </w:r>
      <w:r w:rsidR="00FC5345" w:rsidRPr="002E0EB2">
        <w:rPr>
          <w:rFonts w:cs="Times New Roman"/>
          <w:b w:val="0"/>
          <w:sz w:val="24"/>
          <w:szCs w:val="24"/>
        </w:rPr>
        <w:t xml:space="preserve">sset </w:t>
      </w:r>
      <w:r w:rsidR="00E9532E" w:rsidRPr="002E0EB2">
        <w:rPr>
          <w:rFonts w:cs="Times New Roman"/>
          <w:b w:val="0"/>
          <w:sz w:val="24"/>
          <w:szCs w:val="24"/>
        </w:rPr>
        <w:t>M</w:t>
      </w:r>
      <w:r w:rsidR="00FC5345" w:rsidRPr="002E0EB2">
        <w:rPr>
          <w:rFonts w:cs="Times New Roman"/>
          <w:b w:val="0"/>
          <w:sz w:val="24"/>
          <w:szCs w:val="24"/>
        </w:rPr>
        <w:t>anagement class</w:t>
      </w:r>
      <w:r w:rsidR="00DE0BE4" w:rsidRPr="002E0EB2">
        <w:rPr>
          <w:rFonts w:cs="Times New Roman"/>
          <w:b w:val="0"/>
          <w:sz w:val="24"/>
          <w:szCs w:val="24"/>
        </w:rPr>
        <w:t xml:space="preserve"> managing real money</w:t>
      </w:r>
      <w:r w:rsidR="00785D9A">
        <w:rPr>
          <w:rFonts w:cs="Times New Roman"/>
          <w:b w:val="0"/>
          <w:sz w:val="24"/>
          <w:szCs w:val="24"/>
        </w:rPr>
        <w:t xml:space="preserve"> and an optional </w:t>
      </w:r>
      <w:r w:rsidR="00893A64">
        <w:rPr>
          <w:rFonts w:cs="Times New Roman"/>
          <w:b w:val="0"/>
          <w:sz w:val="24"/>
          <w:szCs w:val="24"/>
        </w:rPr>
        <w:t xml:space="preserve">global finance </w:t>
      </w:r>
      <w:r w:rsidR="00785D9A">
        <w:rPr>
          <w:rFonts w:cs="Times New Roman"/>
          <w:b w:val="0"/>
          <w:sz w:val="24"/>
          <w:szCs w:val="24"/>
        </w:rPr>
        <w:t>investing internship in the spring term</w:t>
      </w:r>
      <w:r w:rsidR="00FC5345" w:rsidRPr="002E0EB2">
        <w:rPr>
          <w:rFonts w:cs="Times New Roman"/>
          <w:b w:val="0"/>
          <w:sz w:val="24"/>
          <w:szCs w:val="24"/>
        </w:rPr>
        <w:t xml:space="preserve">.  While there is no “right” way to structure this </w:t>
      </w:r>
      <w:r w:rsidR="00DE0BE4" w:rsidRPr="002E0EB2">
        <w:rPr>
          <w:rFonts w:cs="Times New Roman"/>
          <w:b w:val="0"/>
          <w:sz w:val="24"/>
          <w:szCs w:val="24"/>
        </w:rPr>
        <w:t xml:space="preserve">type of </w:t>
      </w:r>
      <w:r w:rsidR="00FC5345" w:rsidRPr="002E0EB2">
        <w:rPr>
          <w:rFonts w:cs="Times New Roman"/>
          <w:b w:val="0"/>
          <w:sz w:val="24"/>
          <w:szCs w:val="24"/>
        </w:rPr>
        <w:t xml:space="preserve">program, </w:t>
      </w:r>
      <w:r w:rsidRPr="002E0EB2">
        <w:rPr>
          <w:rFonts w:cs="Times New Roman"/>
          <w:b w:val="0"/>
          <w:sz w:val="24"/>
          <w:szCs w:val="24"/>
        </w:rPr>
        <w:t>the authors</w:t>
      </w:r>
      <w:r w:rsidR="00FC5345" w:rsidRPr="002E0EB2">
        <w:rPr>
          <w:rFonts w:cs="Times New Roman"/>
          <w:b w:val="0"/>
          <w:sz w:val="24"/>
          <w:szCs w:val="24"/>
        </w:rPr>
        <w:t xml:space="preserve"> have </w:t>
      </w:r>
      <w:r w:rsidRPr="002E0EB2">
        <w:rPr>
          <w:rFonts w:cs="Times New Roman"/>
          <w:b w:val="0"/>
          <w:sz w:val="24"/>
          <w:szCs w:val="24"/>
        </w:rPr>
        <w:t>observed</w:t>
      </w:r>
      <w:r w:rsidR="00FC5345" w:rsidRPr="002E0EB2">
        <w:rPr>
          <w:rFonts w:cs="Times New Roman"/>
          <w:b w:val="0"/>
          <w:sz w:val="24"/>
          <w:szCs w:val="24"/>
        </w:rPr>
        <w:t xml:space="preserve"> some success in </w:t>
      </w:r>
      <w:r w:rsidRPr="002E0EB2">
        <w:rPr>
          <w:rFonts w:cs="Times New Roman"/>
          <w:b w:val="0"/>
          <w:sz w:val="24"/>
          <w:szCs w:val="24"/>
        </w:rPr>
        <w:t xml:space="preserve">applying </w:t>
      </w:r>
      <w:r w:rsidR="00FC5345" w:rsidRPr="002E0EB2">
        <w:rPr>
          <w:rFonts w:cs="Times New Roman"/>
          <w:b w:val="0"/>
          <w:sz w:val="24"/>
          <w:szCs w:val="24"/>
        </w:rPr>
        <w:t>the</w:t>
      </w:r>
      <w:r w:rsidR="00BB40EC" w:rsidRPr="002E0EB2">
        <w:rPr>
          <w:rFonts w:cs="Times New Roman"/>
          <w:b w:val="0"/>
          <w:sz w:val="24"/>
          <w:szCs w:val="24"/>
        </w:rPr>
        <w:t xml:space="preserve"> principles, pedagogical</w:t>
      </w:r>
      <w:r w:rsidR="00FC5345" w:rsidRPr="002E0EB2">
        <w:rPr>
          <w:rFonts w:cs="Times New Roman"/>
          <w:b w:val="0"/>
          <w:sz w:val="24"/>
          <w:szCs w:val="24"/>
        </w:rPr>
        <w:t xml:space="preserve"> structure, </w:t>
      </w:r>
      <w:r w:rsidR="00BB40EC" w:rsidRPr="002E0EB2">
        <w:rPr>
          <w:rFonts w:cs="Times New Roman"/>
          <w:b w:val="0"/>
          <w:sz w:val="24"/>
          <w:szCs w:val="24"/>
        </w:rPr>
        <w:t xml:space="preserve">track structure, and key tasks for the </w:t>
      </w:r>
      <w:r w:rsidR="006E109D">
        <w:rPr>
          <w:rFonts w:cs="Times New Roman"/>
          <w:b w:val="0"/>
          <w:sz w:val="24"/>
          <w:szCs w:val="24"/>
        </w:rPr>
        <w:t xml:space="preserve">Modeling and </w:t>
      </w:r>
      <w:r w:rsidRPr="002E0EB2">
        <w:rPr>
          <w:rFonts w:cs="Times New Roman"/>
          <w:b w:val="0"/>
          <w:sz w:val="24"/>
          <w:szCs w:val="24"/>
        </w:rPr>
        <w:t>V</w:t>
      </w:r>
      <w:r w:rsidR="00BB40EC" w:rsidRPr="002E0EB2">
        <w:rPr>
          <w:rFonts w:cs="Times New Roman"/>
          <w:b w:val="0"/>
          <w:sz w:val="24"/>
          <w:szCs w:val="24"/>
        </w:rPr>
        <w:t>aluation</w:t>
      </w:r>
      <w:r w:rsidR="00785D9A">
        <w:rPr>
          <w:rFonts w:cs="Times New Roman"/>
          <w:b w:val="0"/>
          <w:sz w:val="24"/>
          <w:szCs w:val="24"/>
        </w:rPr>
        <w:t>,</w:t>
      </w:r>
      <w:r w:rsidR="00BB40EC" w:rsidRPr="002E0EB2">
        <w:rPr>
          <w:rFonts w:cs="Times New Roman"/>
          <w:b w:val="0"/>
          <w:sz w:val="24"/>
          <w:szCs w:val="24"/>
        </w:rPr>
        <w:t xml:space="preserve"> </w:t>
      </w:r>
      <w:r w:rsidRPr="002E0EB2">
        <w:rPr>
          <w:rFonts w:cs="Times New Roman"/>
          <w:b w:val="0"/>
          <w:sz w:val="24"/>
          <w:szCs w:val="24"/>
        </w:rPr>
        <w:t>A</w:t>
      </w:r>
      <w:r w:rsidR="00BB40EC" w:rsidRPr="002E0EB2">
        <w:rPr>
          <w:rFonts w:cs="Times New Roman"/>
          <w:b w:val="0"/>
          <w:sz w:val="24"/>
          <w:szCs w:val="24"/>
        </w:rPr>
        <w:t xml:space="preserve">sset </w:t>
      </w:r>
      <w:r w:rsidRPr="002E0EB2">
        <w:rPr>
          <w:rFonts w:cs="Times New Roman"/>
          <w:b w:val="0"/>
          <w:sz w:val="24"/>
          <w:szCs w:val="24"/>
        </w:rPr>
        <w:t>M</w:t>
      </w:r>
      <w:r w:rsidR="00BB40EC" w:rsidRPr="002E0EB2">
        <w:rPr>
          <w:rFonts w:cs="Times New Roman"/>
          <w:b w:val="0"/>
          <w:sz w:val="24"/>
          <w:szCs w:val="24"/>
        </w:rPr>
        <w:t>anagement</w:t>
      </w:r>
      <w:r w:rsidR="00785D9A">
        <w:rPr>
          <w:rFonts w:cs="Times New Roman"/>
          <w:b w:val="0"/>
          <w:sz w:val="24"/>
          <w:szCs w:val="24"/>
        </w:rPr>
        <w:t xml:space="preserve"> and I</w:t>
      </w:r>
      <w:r w:rsidR="00785D9A" w:rsidRPr="00785D9A">
        <w:rPr>
          <w:rFonts w:cs="Times New Roman"/>
          <w:b w:val="0"/>
          <w:sz w:val="24"/>
          <w:szCs w:val="24"/>
          <w:vertAlign w:val="superscript"/>
        </w:rPr>
        <w:t>3</w:t>
      </w:r>
      <w:r w:rsidR="00785D9A">
        <w:rPr>
          <w:rFonts w:cs="Times New Roman"/>
          <w:b w:val="0"/>
          <w:sz w:val="24"/>
          <w:szCs w:val="24"/>
        </w:rPr>
        <w:t xml:space="preserve"> </w:t>
      </w:r>
      <w:r w:rsidR="00FC5345" w:rsidRPr="002E0EB2">
        <w:rPr>
          <w:rFonts w:cs="Times New Roman"/>
          <w:b w:val="0"/>
          <w:sz w:val="24"/>
          <w:szCs w:val="24"/>
        </w:rPr>
        <w:t xml:space="preserve">students as they go through this program.  While the development of this program continues to be an evolutionary process, </w:t>
      </w:r>
      <w:r w:rsidR="000C3117" w:rsidRPr="002E0EB2">
        <w:rPr>
          <w:rFonts w:cs="Times New Roman"/>
          <w:b w:val="0"/>
          <w:sz w:val="24"/>
          <w:szCs w:val="24"/>
        </w:rPr>
        <w:t>the authors</w:t>
      </w:r>
      <w:r w:rsidR="00FC5345" w:rsidRPr="002E0EB2">
        <w:rPr>
          <w:rFonts w:cs="Times New Roman"/>
          <w:b w:val="0"/>
          <w:sz w:val="24"/>
          <w:szCs w:val="24"/>
        </w:rPr>
        <w:t xml:space="preserve"> have </w:t>
      </w:r>
      <w:r w:rsidRPr="002E0EB2">
        <w:rPr>
          <w:rFonts w:cs="Times New Roman"/>
          <w:b w:val="0"/>
          <w:sz w:val="24"/>
          <w:szCs w:val="24"/>
        </w:rPr>
        <w:t>observed</w:t>
      </w:r>
      <w:r w:rsidR="00FC5345" w:rsidRPr="002E0EB2">
        <w:rPr>
          <w:rFonts w:cs="Times New Roman"/>
          <w:b w:val="0"/>
          <w:sz w:val="24"/>
          <w:szCs w:val="24"/>
        </w:rPr>
        <w:t xml:space="preserve"> </w:t>
      </w:r>
      <w:r w:rsidR="00D71511" w:rsidRPr="002E0EB2">
        <w:rPr>
          <w:rFonts w:cs="Times New Roman"/>
          <w:b w:val="0"/>
          <w:sz w:val="24"/>
          <w:szCs w:val="24"/>
        </w:rPr>
        <w:t xml:space="preserve">strong </w:t>
      </w:r>
      <w:r w:rsidR="00FC5345" w:rsidRPr="002E0EB2">
        <w:rPr>
          <w:rFonts w:cs="Times New Roman"/>
          <w:b w:val="0"/>
          <w:sz w:val="24"/>
          <w:szCs w:val="24"/>
        </w:rPr>
        <w:t xml:space="preserve">success in the placing of students in the </w:t>
      </w:r>
      <w:r w:rsidR="00893A64">
        <w:rPr>
          <w:rFonts w:cs="Times New Roman"/>
          <w:b w:val="0"/>
          <w:sz w:val="24"/>
          <w:szCs w:val="24"/>
        </w:rPr>
        <w:t>ten</w:t>
      </w:r>
      <w:r w:rsidR="00FC5345" w:rsidRPr="002E0EB2">
        <w:rPr>
          <w:rFonts w:cs="Times New Roman"/>
          <w:b w:val="0"/>
          <w:sz w:val="24"/>
          <w:szCs w:val="24"/>
        </w:rPr>
        <w:t xml:space="preserve"> years since the SMIF has been operational</w:t>
      </w:r>
      <w:r w:rsidR="00D319B2">
        <w:rPr>
          <w:rFonts w:cs="Times New Roman"/>
          <w:b w:val="0"/>
          <w:sz w:val="24"/>
          <w:szCs w:val="24"/>
        </w:rPr>
        <w:t xml:space="preserve">, and </w:t>
      </w:r>
      <w:r w:rsidR="0057639F">
        <w:rPr>
          <w:rFonts w:cs="Times New Roman"/>
          <w:b w:val="0"/>
          <w:sz w:val="24"/>
          <w:szCs w:val="24"/>
        </w:rPr>
        <w:t xml:space="preserve">also found </w:t>
      </w:r>
      <w:r w:rsidR="00D319B2">
        <w:rPr>
          <w:rFonts w:cs="Times New Roman"/>
          <w:b w:val="0"/>
          <w:sz w:val="24"/>
          <w:szCs w:val="24"/>
        </w:rPr>
        <w:t>success in Fund performance over that same period of time</w:t>
      </w:r>
      <w:r w:rsidR="00FC5345" w:rsidRPr="002E0EB2">
        <w:rPr>
          <w:rFonts w:cs="Times New Roman"/>
          <w:b w:val="0"/>
          <w:sz w:val="24"/>
          <w:szCs w:val="24"/>
        </w:rPr>
        <w:t>.</w:t>
      </w:r>
    </w:p>
    <w:p w:rsidR="00D403DF" w:rsidRDefault="00D403DF">
      <w:r>
        <w:br w:type="page"/>
      </w:r>
    </w:p>
    <w:p w:rsidR="00D403DF" w:rsidRPr="002E0EB2" w:rsidRDefault="00D403DF" w:rsidP="00D403DF">
      <w:pPr>
        <w:widowControl w:val="0"/>
        <w:jc w:val="center"/>
        <w:rPr>
          <w:b/>
        </w:rPr>
      </w:pPr>
      <w:r w:rsidRPr="002E0EB2">
        <w:rPr>
          <w:b/>
        </w:rPr>
        <w:lastRenderedPageBreak/>
        <w:t>REFERENCES</w:t>
      </w:r>
    </w:p>
    <w:p w:rsidR="00D403DF" w:rsidRPr="002E0EB2" w:rsidRDefault="00D403DF" w:rsidP="00D403DF">
      <w:pPr>
        <w:widowControl w:val="0"/>
        <w:jc w:val="center"/>
        <w:rPr>
          <w:b/>
        </w:rPr>
      </w:pPr>
    </w:p>
    <w:p w:rsidR="00D403DF" w:rsidRPr="002E0EB2" w:rsidRDefault="00D403DF" w:rsidP="00D403DF">
      <w:pPr>
        <w:widowControl w:val="0"/>
      </w:pPr>
      <w:r w:rsidRPr="002E0EB2">
        <w:t>Bonner, Sara E., “Choosing Teaching Methods Based on Learning Object</w:t>
      </w:r>
      <w:r>
        <w:t>ives: An Integrative Framework,”</w:t>
      </w:r>
      <w:r w:rsidRPr="002E0EB2">
        <w:t xml:space="preserve"> </w:t>
      </w:r>
      <w:r w:rsidRPr="00D403DF">
        <w:rPr>
          <w:i/>
        </w:rPr>
        <w:t>Issues in Accounting Education,</w:t>
      </w:r>
      <w:r w:rsidRPr="002E0EB2">
        <w:t xml:space="preserve"> Feb. 1999, 14 (no 1.), 11-39.</w:t>
      </w:r>
    </w:p>
    <w:p w:rsidR="00D403DF" w:rsidRPr="002E0EB2" w:rsidRDefault="00D403DF" w:rsidP="00D403DF">
      <w:pPr>
        <w:widowControl w:val="0"/>
        <w:jc w:val="center"/>
        <w:rPr>
          <w:b/>
        </w:rPr>
      </w:pPr>
    </w:p>
    <w:p w:rsidR="00D403DF" w:rsidRPr="002E0EB2" w:rsidRDefault="00D403DF" w:rsidP="00D403DF">
      <w:pPr>
        <w:widowControl w:val="0"/>
      </w:pPr>
      <w:r w:rsidRPr="002E0EB2">
        <w:t>Christensen, Clayton, “</w:t>
      </w:r>
      <w:r>
        <w:t>How will you Measure Your Life,”</w:t>
      </w:r>
      <w:r w:rsidRPr="002E0EB2">
        <w:t xml:space="preserve"> </w:t>
      </w:r>
      <w:r w:rsidRPr="00D403DF">
        <w:rPr>
          <w:i/>
        </w:rPr>
        <w:t>Harvard Business Review,</w:t>
      </w:r>
      <w:r w:rsidRPr="002E0EB2">
        <w:t xml:space="preserve"> July 2010.</w:t>
      </w:r>
    </w:p>
    <w:p w:rsidR="00D403DF" w:rsidRPr="002E0EB2" w:rsidRDefault="00D403DF" w:rsidP="00D403DF">
      <w:pPr>
        <w:widowControl w:val="0"/>
      </w:pPr>
    </w:p>
    <w:p w:rsidR="00D403DF" w:rsidRPr="002E0EB2" w:rsidRDefault="00D403DF" w:rsidP="00D403DF">
      <w:pPr>
        <w:widowControl w:val="0"/>
      </w:pPr>
      <w:r>
        <w:t xml:space="preserve">Cornuel, Eric, (2007). </w:t>
      </w:r>
      <w:r w:rsidRPr="002E0EB2">
        <w:t>“Challenges facing business schools in the future</w:t>
      </w:r>
      <w:r>
        <w:t>,</w:t>
      </w:r>
      <w:r w:rsidRPr="002E0EB2">
        <w:t xml:space="preserve">” </w:t>
      </w:r>
      <w:r w:rsidRPr="00D403DF">
        <w:rPr>
          <w:i/>
        </w:rPr>
        <w:t>Journal of Management Development</w:t>
      </w:r>
      <w:r>
        <w:t>,</w:t>
      </w:r>
      <w:r w:rsidRPr="002E0EB2">
        <w:t xml:space="preserve"> 20 (1), pp. 87-92.</w:t>
      </w:r>
    </w:p>
    <w:p w:rsidR="00D403DF" w:rsidRPr="002E0EB2" w:rsidRDefault="00D403DF" w:rsidP="00D403DF">
      <w:pPr>
        <w:widowControl w:val="0"/>
      </w:pPr>
    </w:p>
    <w:p w:rsidR="00D403DF" w:rsidRPr="002E0EB2" w:rsidRDefault="00D403DF" w:rsidP="00D403DF">
      <w:pPr>
        <w:widowControl w:val="0"/>
      </w:pPr>
      <w:r w:rsidRPr="002E0EB2">
        <w:t>Lawrence, Edward C. (1994), “Financial Innovation: the Case of Student Investment Funds at United States Universities,</w:t>
      </w:r>
      <w:r>
        <w:t>”</w:t>
      </w:r>
      <w:r w:rsidRPr="002E0EB2">
        <w:t xml:space="preserve"> </w:t>
      </w:r>
      <w:r w:rsidRPr="00D403DF">
        <w:rPr>
          <w:i/>
        </w:rPr>
        <w:t>Financial Practice and Education</w:t>
      </w:r>
      <w:r>
        <w:rPr>
          <w:i/>
        </w:rPr>
        <w:t>,</w:t>
      </w:r>
      <w:r w:rsidRPr="00D403DF">
        <w:rPr>
          <w:i/>
        </w:rPr>
        <w:t xml:space="preserve"> </w:t>
      </w:r>
      <w:r w:rsidRPr="002E0EB2">
        <w:t>4 (No. 1), 47-53.</w:t>
      </w:r>
    </w:p>
    <w:p w:rsidR="00D403DF" w:rsidRPr="002E0EB2" w:rsidRDefault="00D403DF" w:rsidP="00D403DF">
      <w:pPr>
        <w:widowControl w:val="0"/>
      </w:pPr>
    </w:p>
    <w:p w:rsidR="00D403DF" w:rsidRPr="002E0EB2" w:rsidRDefault="00D403DF" w:rsidP="00D403DF">
      <w:pPr>
        <w:widowControl w:val="0"/>
      </w:pPr>
      <w:r w:rsidRPr="002E0EB2">
        <w:t>Lawrence, Edward C. (2008), “Student Managed Investment Funds</w:t>
      </w:r>
      <w:r>
        <w:t>: An International Perspective,”</w:t>
      </w:r>
      <w:r w:rsidRPr="002E0EB2">
        <w:t xml:space="preserve"> </w:t>
      </w:r>
      <w:r w:rsidRPr="00D403DF">
        <w:rPr>
          <w:i/>
        </w:rPr>
        <w:t>Journal of Applied Finance,</w:t>
      </w:r>
      <w:r w:rsidRPr="002E0EB2">
        <w:t xml:space="preserve"> Fall 2008, 18 (no. 2), 67-83.</w:t>
      </w:r>
    </w:p>
    <w:p w:rsidR="00D403DF" w:rsidRPr="002E0EB2" w:rsidRDefault="00D403DF" w:rsidP="00D403DF">
      <w:pPr>
        <w:widowControl w:val="0"/>
      </w:pPr>
    </w:p>
    <w:p w:rsidR="00D403DF" w:rsidRPr="002E0EB2" w:rsidRDefault="00D403DF" w:rsidP="00D403DF">
      <w:pPr>
        <w:widowControl w:val="0"/>
      </w:pPr>
      <w:r>
        <w:t>Pfeffer, Jeffrey (2007).</w:t>
      </w:r>
      <w:r w:rsidRPr="002E0EB2">
        <w:t xml:space="preserve"> “What’s Right and Still Wrong with Business Schools,” </w:t>
      </w:r>
      <w:r w:rsidRPr="00D403DF">
        <w:rPr>
          <w:i/>
        </w:rPr>
        <w:t>Biz Ed</w:t>
      </w:r>
      <w:r>
        <w:t>,</w:t>
      </w:r>
      <w:r w:rsidRPr="002E0EB2">
        <w:t xml:space="preserve"> 6 (No. 1), 42-48).</w:t>
      </w:r>
    </w:p>
    <w:p w:rsidR="00B80D53" w:rsidRPr="002E0EB2" w:rsidRDefault="00B80D53" w:rsidP="00D403DF">
      <w:pPr>
        <w:widowControl w:val="0"/>
        <w:spacing w:line="480" w:lineRule="auto"/>
      </w:pPr>
    </w:p>
    <w:p w:rsidR="00341970" w:rsidRPr="002E0EB2" w:rsidRDefault="00341970" w:rsidP="00D403DF">
      <w:pPr>
        <w:pStyle w:val="Heading2"/>
        <w:keepNext w:val="0"/>
        <w:widowControl w:val="0"/>
        <w:spacing w:line="480" w:lineRule="auto"/>
        <w:rPr>
          <w:rFonts w:cs="Times New Roman"/>
          <w:szCs w:val="24"/>
        </w:rPr>
      </w:pPr>
    </w:p>
    <w:p w:rsidR="003C0057" w:rsidRPr="002E0EB2" w:rsidRDefault="003C0057" w:rsidP="002E0EB2">
      <w:pPr>
        <w:widowControl w:val="0"/>
        <w:jc w:val="center"/>
        <w:rPr>
          <w:b/>
        </w:rPr>
      </w:pPr>
      <w:r w:rsidRPr="002E0EB2">
        <w:rPr>
          <w:b/>
        </w:rPr>
        <w:br w:type="page"/>
      </w:r>
      <w:r w:rsidRPr="002E0EB2">
        <w:rPr>
          <w:b/>
        </w:rPr>
        <w:lastRenderedPageBreak/>
        <w:t>Exhibit 1</w:t>
      </w:r>
      <w:r w:rsidR="008F661E" w:rsidRPr="002E0EB2">
        <w:rPr>
          <w:b/>
        </w:rPr>
        <w:t xml:space="preserve">:  </w:t>
      </w:r>
      <w:r w:rsidRPr="002E0EB2">
        <w:rPr>
          <w:b/>
        </w:rPr>
        <w:t>Job Description: Team Member</w:t>
      </w:r>
    </w:p>
    <w:p w:rsidR="001007B0" w:rsidRPr="0039111F" w:rsidRDefault="001007B0" w:rsidP="001007B0">
      <w:pPr>
        <w:jc w:val="center"/>
        <w:rPr>
          <w:b/>
        </w:rPr>
      </w:pPr>
      <w:r>
        <w:rPr>
          <w:b/>
        </w:rPr>
        <w:t>Fin</w:t>
      </w:r>
      <w:r w:rsidRPr="0039111F">
        <w:rPr>
          <w:b/>
        </w:rPr>
        <w:t>415 Investment Analysis and Portfolio Management</w:t>
      </w:r>
    </w:p>
    <w:p w:rsidR="001007B0" w:rsidRDefault="001007B0" w:rsidP="001007B0">
      <w:pPr>
        <w:jc w:val="center"/>
      </w:pPr>
      <w:r>
        <w:t>Fall 201</w:t>
      </w:r>
      <w:r w:rsidR="00893A64">
        <w:t>5</w:t>
      </w:r>
    </w:p>
    <w:p w:rsidR="001007B0" w:rsidRDefault="001007B0" w:rsidP="001007B0">
      <w:pPr>
        <w:pBdr>
          <w:bottom w:val="single" w:sz="4" w:space="1" w:color="auto"/>
        </w:pBdr>
      </w:pPr>
    </w:p>
    <w:p w:rsidR="001007B0" w:rsidRDefault="001007B0" w:rsidP="001007B0"/>
    <w:p w:rsidR="001007B0" w:rsidRDefault="001007B0" w:rsidP="001007B0">
      <w:r>
        <w:t>Following are the responsibilities of the Team Members for the Fin415 Investment Analysis and Portfolio Management internship.  Your preparations outside of Team meetings and your contribution during Team discussions will make this internship a valuable experience for all and an important transition from your BYU education into a career in Asset Management.</w:t>
      </w:r>
    </w:p>
    <w:p w:rsidR="001007B0" w:rsidRDefault="001007B0" w:rsidP="001007B0"/>
    <w:p w:rsidR="001007B0" w:rsidRDefault="001007B0" w:rsidP="001007B0">
      <w:pPr>
        <w:rPr>
          <w:b/>
        </w:rPr>
      </w:pPr>
      <w:r w:rsidRPr="00015CA2">
        <w:rPr>
          <w:b/>
        </w:rPr>
        <w:t xml:space="preserve">1.  </w:t>
      </w:r>
      <w:r>
        <w:rPr>
          <w:b/>
        </w:rPr>
        <w:t>Integrate the learning from the Finance Core and Fin409 into your Fin415 work</w:t>
      </w:r>
    </w:p>
    <w:p w:rsidR="001007B0" w:rsidRDefault="001007B0" w:rsidP="001007B0">
      <w:pPr>
        <w:numPr>
          <w:ilvl w:val="0"/>
          <w:numId w:val="4"/>
        </w:numPr>
      </w:pPr>
      <w:r>
        <w:t>Understand the concepts, principles, and theory taught in the Finance core and in the Fin409 Investment Modeling and Valuation classes</w:t>
      </w:r>
    </w:p>
    <w:p w:rsidR="001007B0" w:rsidRDefault="001007B0" w:rsidP="001007B0">
      <w:pPr>
        <w:numPr>
          <w:ilvl w:val="0"/>
          <w:numId w:val="4"/>
        </w:numPr>
      </w:pPr>
      <w:r>
        <w:t>Be able to apply the valuation theory and models, and understand where and in which circumstances certain models are better than others</w:t>
      </w:r>
    </w:p>
    <w:p w:rsidR="001007B0" w:rsidRDefault="001007B0" w:rsidP="001007B0">
      <w:pPr>
        <w:numPr>
          <w:ilvl w:val="0"/>
          <w:numId w:val="4"/>
        </w:numPr>
      </w:pPr>
      <w:r>
        <w:t>Begin moving your analysis from domestic firms to include international firms as you broaden your investment skills and experience</w:t>
      </w:r>
    </w:p>
    <w:p w:rsidR="001007B0" w:rsidRDefault="001007B0" w:rsidP="001007B0">
      <w:pPr>
        <w:numPr>
          <w:ilvl w:val="0"/>
          <w:numId w:val="4"/>
        </w:numPr>
      </w:pPr>
      <w:r>
        <w:t>Continue to build on your Excel modeling skills to incorporating Bloomberg, Capital IQ, and other data sources into your analysis</w:t>
      </w:r>
    </w:p>
    <w:p w:rsidR="001007B0" w:rsidRDefault="001007B0" w:rsidP="001007B0">
      <w:pPr>
        <w:numPr>
          <w:ilvl w:val="0"/>
          <w:numId w:val="4"/>
        </w:numPr>
      </w:pPr>
      <w:r>
        <w:t>Be comfortable asking questions of anyone – if you don’t know something, do your homework, ask good questions and figure it out</w:t>
      </w:r>
    </w:p>
    <w:p w:rsidR="001007B0" w:rsidRDefault="001007B0" w:rsidP="001007B0">
      <w:pPr>
        <w:ind w:left="1080"/>
      </w:pPr>
    </w:p>
    <w:p w:rsidR="001007B0" w:rsidRDefault="001007B0" w:rsidP="001007B0">
      <w:pPr>
        <w:rPr>
          <w:b/>
        </w:rPr>
      </w:pPr>
      <w:r>
        <w:rPr>
          <w:b/>
        </w:rPr>
        <w:t>2</w:t>
      </w:r>
      <w:r w:rsidRPr="00015CA2">
        <w:rPr>
          <w:b/>
        </w:rPr>
        <w:t xml:space="preserve">.  </w:t>
      </w:r>
      <w:r>
        <w:rPr>
          <w:b/>
        </w:rPr>
        <w:t>Learn to think critically and differently</w:t>
      </w:r>
    </w:p>
    <w:p w:rsidR="001007B0" w:rsidRDefault="001007B0" w:rsidP="001007B0">
      <w:pPr>
        <w:numPr>
          <w:ilvl w:val="0"/>
          <w:numId w:val="4"/>
        </w:numPr>
      </w:pPr>
      <w:r>
        <w:t>prACTtice LIKE A PROFESSIONAL—this more than a class--it’s your job</w:t>
      </w:r>
    </w:p>
    <w:p w:rsidR="001007B0" w:rsidRDefault="001007B0" w:rsidP="001007B0">
      <w:pPr>
        <w:numPr>
          <w:ilvl w:val="0"/>
          <w:numId w:val="4"/>
        </w:numPr>
      </w:pPr>
      <w:r>
        <w:t>Treat this experience like the job it is—the job to get you the job you want</w:t>
      </w:r>
    </w:p>
    <w:p w:rsidR="001007B0" w:rsidRDefault="001007B0" w:rsidP="001007B0">
      <w:pPr>
        <w:numPr>
          <w:ilvl w:val="0"/>
          <w:numId w:val="4"/>
        </w:numPr>
      </w:pPr>
      <w:r>
        <w:t>Be willing to make mistakes now rather than when you are on your first job</w:t>
      </w:r>
    </w:p>
    <w:p w:rsidR="001007B0" w:rsidRDefault="001007B0" w:rsidP="001007B0">
      <w:pPr>
        <w:numPr>
          <w:ilvl w:val="0"/>
          <w:numId w:val="4"/>
        </w:numPr>
      </w:pPr>
      <w:r>
        <w:t>Learn to anticipate possible questions and be prepared to answer them beforehand</w:t>
      </w:r>
    </w:p>
    <w:p w:rsidR="001007B0" w:rsidRDefault="001007B0" w:rsidP="001007B0">
      <w:pPr>
        <w:numPr>
          <w:ilvl w:val="0"/>
          <w:numId w:val="4"/>
        </w:numPr>
      </w:pPr>
      <w:r>
        <w:t>Embrace ambiguity</w:t>
      </w:r>
    </w:p>
    <w:p w:rsidR="001007B0" w:rsidRDefault="001007B0" w:rsidP="001007B0">
      <w:pPr>
        <w:rPr>
          <w:b/>
        </w:rPr>
      </w:pPr>
    </w:p>
    <w:p w:rsidR="001007B0" w:rsidRPr="00015CA2" w:rsidRDefault="001007B0" w:rsidP="001007B0">
      <w:pPr>
        <w:rPr>
          <w:b/>
        </w:rPr>
      </w:pPr>
      <w:r>
        <w:rPr>
          <w:b/>
        </w:rPr>
        <w:t>3. Be informed and ahead of schedule on all assignments</w:t>
      </w:r>
    </w:p>
    <w:p w:rsidR="001007B0" w:rsidRDefault="001007B0" w:rsidP="001007B0">
      <w:pPr>
        <w:numPr>
          <w:ilvl w:val="0"/>
          <w:numId w:val="4"/>
        </w:numPr>
      </w:pPr>
      <w:r>
        <w:t>Attend all class and Team meetings and follow through on all individual and Team assignments</w:t>
      </w:r>
    </w:p>
    <w:p w:rsidR="001007B0" w:rsidRDefault="001007B0" w:rsidP="001007B0">
      <w:pPr>
        <w:numPr>
          <w:ilvl w:val="1"/>
          <w:numId w:val="4"/>
        </w:numPr>
      </w:pPr>
      <w:r>
        <w:t xml:space="preserve">This work is very time consuming, so plan on sufficient additional time outside of class.  Plan 5-10 hours a week minimum outside of class on your way to 10,000 hours to become an expert </w:t>
      </w:r>
    </w:p>
    <w:p w:rsidR="001007B0" w:rsidRDefault="001007B0" w:rsidP="001007B0">
      <w:pPr>
        <w:numPr>
          <w:ilvl w:val="0"/>
          <w:numId w:val="4"/>
        </w:numPr>
      </w:pPr>
      <w:r>
        <w:t>Be responsible for making sure your Team presentations are ready on the assigned date (24 hours before) and that you can answer all likely questions</w:t>
      </w:r>
    </w:p>
    <w:p w:rsidR="001007B0" w:rsidRDefault="001007B0" w:rsidP="001007B0">
      <w:pPr>
        <w:numPr>
          <w:ilvl w:val="0"/>
          <w:numId w:val="4"/>
        </w:numPr>
      </w:pPr>
      <w:r>
        <w:t>Inform your Team Leader early of any concerns regarding assignments</w:t>
      </w:r>
    </w:p>
    <w:p w:rsidR="001007B0" w:rsidRDefault="001007B0" w:rsidP="001007B0">
      <w:pPr>
        <w:numPr>
          <w:ilvl w:val="0"/>
          <w:numId w:val="4"/>
        </w:numPr>
      </w:pPr>
      <w:r>
        <w:t xml:space="preserve">Read Seth Klarman’s </w:t>
      </w:r>
      <w:r>
        <w:rPr>
          <w:i/>
        </w:rPr>
        <w:t>Margin of Safety</w:t>
      </w:r>
      <w:r>
        <w:t xml:space="preserve"> and one additional book from the Fin415 Reading List each semester (two new from the list, if you’ve already read Klarman)</w:t>
      </w:r>
    </w:p>
    <w:p w:rsidR="001007B0" w:rsidRDefault="001007B0" w:rsidP="001007B0">
      <w:pPr>
        <w:numPr>
          <w:ilvl w:val="0"/>
          <w:numId w:val="4"/>
        </w:numPr>
      </w:pPr>
      <w:r>
        <w:t>Stay abreast of global geopolitical, social and economic news.  Think how this will impact your industry, companies and markets</w:t>
      </w:r>
    </w:p>
    <w:p w:rsidR="001007B0" w:rsidRDefault="001007B0" w:rsidP="001007B0">
      <w:pPr>
        <w:numPr>
          <w:ilvl w:val="0"/>
          <w:numId w:val="4"/>
        </w:numPr>
      </w:pPr>
      <w:r>
        <w:t>Ensure your Bloomberg Certification is complete for Equity, Fixed Income and Foreign Exchange</w:t>
      </w:r>
    </w:p>
    <w:p w:rsidR="001007B0" w:rsidRDefault="001007B0" w:rsidP="001007B0">
      <w:pPr>
        <w:rPr>
          <w:b/>
        </w:rPr>
      </w:pPr>
    </w:p>
    <w:p w:rsidR="001007B0" w:rsidRPr="00015CA2" w:rsidRDefault="001007B0" w:rsidP="001007B0">
      <w:pPr>
        <w:rPr>
          <w:b/>
        </w:rPr>
      </w:pPr>
      <w:r>
        <w:rPr>
          <w:b/>
        </w:rPr>
        <w:lastRenderedPageBreak/>
        <w:t>4</w:t>
      </w:r>
      <w:r w:rsidRPr="00015CA2">
        <w:rPr>
          <w:b/>
        </w:rPr>
        <w:t xml:space="preserve">.  </w:t>
      </w:r>
      <w:r>
        <w:rPr>
          <w:b/>
        </w:rPr>
        <w:t>Be a team player</w:t>
      </w:r>
    </w:p>
    <w:p w:rsidR="001007B0" w:rsidRDefault="001007B0" w:rsidP="001007B0">
      <w:pPr>
        <w:numPr>
          <w:ilvl w:val="0"/>
          <w:numId w:val="5"/>
        </w:numPr>
      </w:pPr>
      <w:r>
        <w:t>Be proficient in both financial and industry analysis</w:t>
      </w:r>
    </w:p>
    <w:p w:rsidR="001007B0" w:rsidRDefault="001007B0" w:rsidP="001007B0">
      <w:pPr>
        <w:numPr>
          <w:ilvl w:val="1"/>
          <w:numId w:val="5"/>
        </w:numPr>
      </w:pPr>
      <w:r>
        <w:t xml:space="preserve">Be aware that others may not come with an extensive background in finance.  Be able and willing to help them.  You are a teacher as well  </w:t>
      </w:r>
    </w:p>
    <w:p w:rsidR="001007B0" w:rsidRDefault="001007B0" w:rsidP="001007B0">
      <w:pPr>
        <w:numPr>
          <w:ilvl w:val="0"/>
          <w:numId w:val="5"/>
        </w:numPr>
      </w:pPr>
      <w:r>
        <w:t>Help Team members become more involved in the analysis and to help them develop the skills that will make them successful in their future careers</w:t>
      </w:r>
    </w:p>
    <w:p w:rsidR="001007B0" w:rsidRDefault="001007B0" w:rsidP="001007B0">
      <w:pPr>
        <w:numPr>
          <w:ilvl w:val="1"/>
          <w:numId w:val="5"/>
        </w:numPr>
      </w:pPr>
      <w:r>
        <w:t>Make sure all Team members get exposure to both the quantitative and qualitative aspects of the analysis and presentation (financial forecasting and industry and company analysis).  Do not pigeonhole anyone</w:t>
      </w:r>
    </w:p>
    <w:p w:rsidR="001007B0" w:rsidRDefault="001007B0" w:rsidP="001007B0">
      <w:pPr>
        <w:numPr>
          <w:ilvl w:val="0"/>
          <w:numId w:val="5"/>
        </w:numPr>
      </w:pPr>
      <w:r>
        <w:t>Encourage Team members to learn new skills and try out different parts of the analysis process</w:t>
      </w:r>
    </w:p>
    <w:p w:rsidR="001007B0" w:rsidRDefault="001007B0" w:rsidP="001007B0">
      <w:pPr>
        <w:numPr>
          <w:ilvl w:val="1"/>
          <w:numId w:val="5"/>
        </w:numPr>
      </w:pPr>
      <w:r>
        <w:t xml:space="preserve">During group and Team presentations, make sure you take the opportunity to voice your opinion—it is very valuable.  </w:t>
      </w:r>
    </w:p>
    <w:p w:rsidR="001007B0" w:rsidRDefault="001007B0" w:rsidP="001007B0">
      <w:pPr>
        <w:numPr>
          <w:ilvl w:val="0"/>
          <w:numId w:val="5"/>
        </w:numPr>
      </w:pPr>
      <w:r>
        <w:t xml:space="preserve">Help team members develop to a level where they are able to become better financial analysts each semester </w:t>
      </w:r>
    </w:p>
    <w:p w:rsidR="001007B0" w:rsidRDefault="001007B0" w:rsidP="001007B0">
      <w:pPr>
        <w:numPr>
          <w:ilvl w:val="1"/>
          <w:numId w:val="5"/>
        </w:numPr>
      </w:pPr>
      <w:r>
        <w:t xml:space="preserve">You are not competitors </w:t>
      </w:r>
    </w:p>
    <w:p w:rsidR="001007B0" w:rsidRPr="00015CA2" w:rsidRDefault="001007B0" w:rsidP="001007B0">
      <w:pPr>
        <w:rPr>
          <w:b/>
        </w:rPr>
      </w:pPr>
      <w:r>
        <w:rPr>
          <w:b/>
        </w:rPr>
        <w:t>5</w:t>
      </w:r>
      <w:r w:rsidRPr="00015CA2">
        <w:rPr>
          <w:b/>
        </w:rPr>
        <w:t xml:space="preserve">. </w:t>
      </w:r>
      <w:r>
        <w:rPr>
          <w:b/>
        </w:rPr>
        <w:t>Take your share of the work load and more</w:t>
      </w:r>
    </w:p>
    <w:p w:rsidR="001007B0" w:rsidRDefault="001007B0" w:rsidP="001007B0">
      <w:pPr>
        <w:numPr>
          <w:ilvl w:val="0"/>
          <w:numId w:val="6"/>
        </w:numPr>
      </w:pPr>
      <w:r>
        <w:t>Know the companies and industries you present</w:t>
      </w:r>
    </w:p>
    <w:p w:rsidR="001007B0" w:rsidRDefault="001007B0" w:rsidP="001007B0">
      <w:pPr>
        <w:numPr>
          <w:ilvl w:val="1"/>
          <w:numId w:val="6"/>
        </w:numPr>
      </w:pPr>
      <w:r>
        <w:t>Know more than just your part—know it all</w:t>
      </w:r>
    </w:p>
    <w:p w:rsidR="001007B0" w:rsidRDefault="001007B0" w:rsidP="001007B0">
      <w:pPr>
        <w:numPr>
          <w:ilvl w:val="0"/>
          <w:numId w:val="6"/>
        </w:numPr>
      </w:pPr>
      <w:r>
        <w:t>We live or die as a group.  Work in council with your Team</w:t>
      </w:r>
    </w:p>
    <w:p w:rsidR="001007B0" w:rsidRDefault="001007B0" w:rsidP="001007B0">
      <w:pPr>
        <w:numPr>
          <w:ilvl w:val="1"/>
          <w:numId w:val="6"/>
        </w:numPr>
      </w:pPr>
      <w:r>
        <w:t>Help others to be their best, and you will grow as well</w:t>
      </w:r>
    </w:p>
    <w:p w:rsidR="001007B0" w:rsidRDefault="001007B0" w:rsidP="001007B0">
      <w:pPr>
        <w:numPr>
          <w:ilvl w:val="0"/>
          <w:numId w:val="6"/>
        </w:numPr>
      </w:pPr>
      <w:r>
        <w:t>Be a positive influence in your Team and class</w:t>
      </w:r>
    </w:p>
    <w:p w:rsidR="001007B0" w:rsidRDefault="001007B0" w:rsidP="001007B0">
      <w:pPr>
        <w:numPr>
          <w:ilvl w:val="1"/>
          <w:numId w:val="6"/>
        </w:numPr>
      </w:pPr>
      <w:r>
        <w:t>Help other Team members to be successful in the class as well</w:t>
      </w:r>
    </w:p>
    <w:p w:rsidR="001007B0" w:rsidRDefault="001007B0" w:rsidP="001007B0">
      <w:pPr>
        <w:numPr>
          <w:ilvl w:val="0"/>
          <w:numId w:val="6"/>
        </w:numPr>
      </w:pPr>
      <w:r>
        <w:t>Have an upbeat and positive attitude and work hard</w:t>
      </w:r>
    </w:p>
    <w:p w:rsidR="001007B0" w:rsidRDefault="001007B0" w:rsidP="001007B0">
      <w:pPr>
        <w:numPr>
          <w:ilvl w:val="1"/>
          <w:numId w:val="6"/>
        </w:numPr>
      </w:pPr>
      <w:r>
        <w:t>Be constantly willing to help other members with their assignments should they express or have a need.</w:t>
      </w:r>
    </w:p>
    <w:p w:rsidR="001007B0" w:rsidRDefault="001007B0" w:rsidP="001007B0">
      <w:pPr>
        <w:numPr>
          <w:ilvl w:val="0"/>
          <w:numId w:val="6"/>
        </w:numPr>
      </w:pPr>
      <w:r>
        <w:t>Carry your share of the work load and a bit more</w:t>
      </w:r>
    </w:p>
    <w:p w:rsidR="001007B0" w:rsidRDefault="001007B0" w:rsidP="001007B0">
      <w:pPr>
        <w:numPr>
          <w:ilvl w:val="1"/>
          <w:numId w:val="6"/>
        </w:numPr>
      </w:pPr>
      <w:r>
        <w:t>Always do more than is asked</w:t>
      </w:r>
    </w:p>
    <w:p w:rsidR="001007B0" w:rsidRDefault="001007B0" w:rsidP="001007B0">
      <w:pPr>
        <w:numPr>
          <w:ilvl w:val="1"/>
          <w:numId w:val="6"/>
        </w:numPr>
      </w:pPr>
      <w:r>
        <w:t>Prepare beforehand and vote responsibly</w:t>
      </w:r>
    </w:p>
    <w:p w:rsidR="001007B0" w:rsidRDefault="001007B0" w:rsidP="001007B0">
      <w:pPr>
        <w:numPr>
          <w:ilvl w:val="1"/>
          <w:numId w:val="6"/>
        </w:numPr>
      </w:pPr>
      <w:r>
        <w:t>Support in-class decisions and beware of  20-20 hindsight</w:t>
      </w:r>
    </w:p>
    <w:p w:rsidR="001007B0" w:rsidRDefault="001007B0" w:rsidP="001007B0">
      <w:pPr>
        <w:numPr>
          <w:ilvl w:val="0"/>
          <w:numId w:val="6"/>
        </w:numPr>
      </w:pPr>
      <w:r>
        <w:t>Be there each class period</w:t>
      </w:r>
    </w:p>
    <w:p w:rsidR="001007B0" w:rsidRDefault="001007B0" w:rsidP="001007B0">
      <w:pPr>
        <w:numPr>
          <w:ilvl w:val="1"/>
          <w:numId w:val="6"/>
        </w:numPr>
      </w:pPr>
      <w:r>
        <w:t xml:space="preserve">If you are ever to miss class, you will let your Team Leader know beforehand and copy the Heads of Research and Faculty Advisor </w:t>
      </w:r>
    </w:p>
    <w:p w:rsidR="001007B0" w:rsidRDefault="001007B0" w:rsidP="001007B0">
      <w:pPr>
        <w:numPr>
          <w:ilvl w:val="1"/>
          <w:numId w:val="6"/>
        </w:numPr>
      </w:pPr>
      <w:r>
        <w:t>If you are going to be late, let your Team Leader know.   After the third tardy, you will need to bring three dozen cookies each time you are late</w:t>
      </w:r>
    </w:p>
    <w:p w:rsidR="001007B0" w:rsidRDefault="001007B0" w:rsidP="001007B0">
      <w:pPr>
        <w:numPr>
          <w:ilvl w:val="1"/>
          <w:numId w:val="6"/>
        </w:numPr>
      </w:pPr>
      <w:r>
        <w:t>Please note that one unexcused absence puts you on probation, two unexcused absences requires a discussion with the Faculty Advisor, and with the third unexcused absence you are dropped from the class.</w:t>
      </w:r>
    </w:p>
    <w:p w:rsidR="001007B0" w:rsidRDefault="001007B0" w:rsidP="001007B0"/>
    <w:p w:rsidR="001007B0" w:rsidRDefault="001007B0" w:rsidP="001007B0">
      <w:r>
        <w:t>I agree to work on the above objectives to the best of my ability while working in this capacity in the Fin415 Asset Management class.</w:t>
      </w:r>
    </w:p>
    <w:p w:rsidR="001007B0" w:rsidRDefault="001007B0" w:rsidP="001007B0"/>
    <w:p w:rsidR="001007B0" w:rsidRDefault="001007B0" w:rsidP="001007B0">
      <w:r>
        <w:t>Signed:</w:t>
      </w:r>
    </w:p>
    <w:p w:rsidR="001007B0" w:rsidRDefault="001007B0" w:rsidP="001007B0">
      <w:r>
        <w:t>_______________________</w:t>
      </w:r>
      <w:r>
        <w:tab/>
      </w:r>
      <w:r>
        <w:tab/>
        <w:t>___________</w:t>
      </w:r>
      <w:r>
        <w:tab/>
      </w:r>
      <w:r>
        <w:tab/>
        <w:t>______________________</w:t>
      </w:r>
    </w:p>
    <w:p w:rsidR="001007B0" w:rsidRDefault="001007B0" w:rsidP="001007B0">
      <w:pPr>
        <w:rPr>
          <w:b/>
        </w:rPr>
      </w:pPr>
      <w:r>
        <w:t>Analyst</w:t>
      </w:r>
      <w:r>
        <w:tab/>
      </w:r>
      <w:r>
        <w:tab/>
      </w:r>
      <w:r>
        <w:tab/>
      </w:r>
      <w:r>
        <w:tab/>
        <w:t>Date</w:t>
      </w:r>
      <w:r>
        <w:tab/>
      </w:r>
      <w:r>
        <w:tab/>
      </w:r>
      <w:r>
        <w:tab/>
        <w:t>Name Printed</w:t>
      </w:r>
      <w:r>
        <w:rPr>
          <w:b/>
        </w:rPr>
        <w:br w:type="page"/>
      </w:r>
    </w:p>
    <w:p w:rsidR="008F661E" w:rsidRPr="002E0EB2" w:rsidRDefault="008F661E" w:rsidP="002E0EB2">
      <w:pPr>
        <w:widowControl w:val="0"/>
        <w:jc w:val="center"/>
        <w:rPr>
          <w:b/>
        </w:rPr>
      </w:pPr>
      <w:r w:rsidRPr="002E0EB2">
        <w:rPr>
          <w:b/>
        </w:rPr>
        <w:lastRenderedPageBreak/>
        <w:t>Exhibit 2</w:t>
      </w:r>
      <w:r w:rsidR="00E06CA0" w:rsidRPr="002E0EB2">
        <w:rPr>
          <w:b/>
        </w:rPr>
        <w:t xml:space="preserve">:  </w:t>
      </w:r>
      <w:r w:rsidRPr="002E0EB2">
        <w:rPr>
          <w:b/>
        </w:rPr>
        <w:t>Job Description: Team Leader</w:t>
      </w:r>
    </w:p>
    <w:p w:rsidR="001007B0" w:rsidRPr="0039111F" w:rsidRDefault="001007B0" w:rsidP="001007B0">
      <w:pPr>
        <w:jc w:val="center"/>
        <w:rPr>
          <w:b/>
        </w:rPr>
      </w:pPr>
      <w:r>
        <w:rPr>
          <w:b/>
        </w:rPr>
        <w:t>Fin</w:t>
      </w:r>
      <w:r w:rsidRPr="0039111F">
        <w:rPr>
          <w:b/>
        </w:rPr>
        <w:t>415 Investment Analysis and Portfolio Management</w:t>
      </w:r>
    </w:p>
    <w:p w:rsidR="001007B0" w:rsidRDefault="00893A64" w:rsidP="001007B0">
      <w:pPr>
        <w:jc w:val="center"/>
      </w:pPr>
      <w:r>
        <w:t>Fall 2015</w:t>
      </w:r>
    </w:p>
    <w:p w:rsidR="001007B0" w:rsidRDefault="001007B0" w:rsidP="001007B0">
      <w:pPr>
        <w:pBdr>
          <w:bottom w:val="single" w:sz="4" w:space="1" w:color="auto"/>
        </w:pBdr>
      </w:pPr>
    </w:p>
    <w:p w:rsidR="001007B0" w:rsidRDefault="001007B0" w:rsidP="001007B0"/>
    <w:p w:rsidR="001007B0" w:rsidRDefault="001007B0" w:rsidP="001007B0">
      <w:r>
        <w:t xml:space="preserve">Following are the responsibilities of the Team Leaders for the Fin415 Investment Analysis and Portfolio Management internship.  This experience is run like a business, with responsibilities delegated to individual team members.  </w:t>
      </w:r>
    </w:p>
    <w:p w:rsidR="001007B0" w:rsidRDefault="001007B0" w:rsidP="001007B0"/>
    <w:p w:rsidR="001007B0" w:rsidRPr="00545F11" w:rsidRDefault="001007B0" w:rsidP="001007B0">
      <w:pPr>
        <w:rPr>
          <w:b/>
        </w:rPr>
      </w:pPr>
      <w:r w:rsidRPr="00545F11">
        <w:rPr>
          <w:b/>
        </w:rPr>
        <w:t>1.  U</w:t>
      </w:r>
      <w:r>
        <w:rPr>
          <w:b/>
        </w:rPr>
        <w:t>nderstand and follow all the tasks and responsibilities of a Team Member</w:t>
      </w:r>
    </w:p>
    <w:p w:rsidR="001007B0" w:rsidRDefault="001007B0" w:rsidP="001007B0"/>
    <w:p w:rsidR="001007B0" w:rsidRDefault="001007B0" w:rsidP="001007B0">
      <w:pPr>
        <w:rPr>
          <w:b/>
        </w:rPr>
      </w:pPr>
      <w:r>
        <w:rPr>
          <w:b/>
        </w:rPr>
        <w:t>2.  Communicate clearly with the Head of Research and Team Members</w:t>
      </w:r>
    </w:p>
    <w:p w:rsidR="001007B0" w:rsidRDefault="001007B0" w:rsidP="001007B0">
      <w:pPr>
        <w:numPr>
          <w:ilvl w:val="0"/>
          <w:numId w:val="7"/>
        </w:numPr>
      </w:pPr>
      <w:r w:rsidRPr="00F73458">
        <w:t xml:space="preserve">Attend </w:t>
      </w:r>
      <w:r>
        <w:t xml:space="preserve">all </w:t>
      </w:r>
      <w:r w:rsidRPr="00F73458">
        <w:t>Team Leaders</w:t>
      </w:r>
      <w:r>
        <w:t>hip</w:t>
      </w:r>
      <w:r w:rsidRPr="00F73458">
        <w:t xml:space="preserve"> meetings </w:t>
      </w:r>
      <w:r>
        <w:t xml:space="preserve">with Heads of Research.  </w:t>
      </w:r>
    </w:p>
    <w:p w:rsidR="001007B0" w:rsidRDefault="001007B0" w:rsidP="001007B0">
      <w:pPr>
        <w:numPr>
          <w:ilvl w:val="1"/>
          <w:numId w:val="7"/>
        </w:numPr>
      </w:pPr>
      <w:r>
        <w:t xml:space="preserve">If you are ever unavailable, assign another member to go in your stead and inform the Heads of Research and the Faculty Advisor beforehand </w:t>
      </w:r>
    </w:p>
    <w:p w:rsidR="001007B0" w:rsidRPr="00F73458" w:rsidRDefault="001007B0" w:rsidP="001007B0">
      <w:pPr>
        <w:numPr>
          <w:ilvl w:val="0"/>
          <w:numId w:val="7"/>
        </w:numPr>
      </w:pPr>
      <w:r>
        <w:t>Ask questions of Heads of Research to ensure assignments are understood and completed on or ahead of schedule</w:t>
      </w:r>
    </w:p>
    <w:p w:rsidR="001007B0" w:rsidRDefault="001007B0" w:rsidP="001007B0">
      <w:pPr>
        <w:numPr>
          <w:ilvl w:val="0"/>
          <w:numId w:val="7"/>
        </w:numPr>
      </w:pPr>
      <w:r w:rsidRPr="007A0A57">
        <w:t xml:space="preserve">Ensure </w:t>
      </w:r>
      <w:r>
        <w:t>all required reports and forms are completed and put in DropBox on a timely basis and saved accurately with appropriate name and formatting</w:t>
      </w:r>
    </w:p>
    <w:p w:rsidR="001007B0" w:rsidRDefault="001007B0" w:rsidP="001007B0">
      <w:pPr>
        <w:numPr>
          <w:ilvl w:val="0"/>
          <w:numId w:val="4"/>
        </w:numPr>
      </w:pPr>
      <w:r>
        <w:t>Schedule, organize and attend all Team meetings as needed</w:t>
      </w:r>
    </w:p>
    <w:p w:rsidR="001007B0" w:rsidRDefault="001007B0" w:rsidP="001007B0">
      <w:pPr>
        <w:numPr>
          <w:ilvl w:val="0"/>
          <w:numId w:val="4"/>
        </w:numPr>
      </w:pPr>
      <w:r>
        <w:t xml:space="preserve">Keep Team members updated on their individual assignments through email and phone calls </w:t>
      </w:r>
    </w:p>
    <w:p w:rsidR="001007B0" w:rsidRDefault="001007B0" w:rsidP="001007B0">
      <w:pPr>
        <w:numPr>
          <w:ilvl w:val="1"/>
          <w:numId w:val="4"/>
        </w:numPr>
      </w:pPr>
      <w:r>
        <w:t>The in-depth analysis done in class can be time consuming, so reminders sent to the team can help them be prepared on time</w:t>
      </w:r>
    </w:p>
    <w:p w:rsidR="001007B0" w:rsidRDefault="001007B0" w:rsidP="001007B0">
      <w:pPr>
        <w:numPr>
          <w:ilvl w:val="0"/>
          <w:numId w:val="4"/>
        </w:numPr>
      </w:pPr>
      <w:r>
        <w:t>Be responsible for making sure presentations are ready on the assigned dates</w:t>
      </w:r>
    </w:p>
    <w:p w:rsidR="001007B0" w:rsidRDefault="001007B0" w:rsidP="001007B0">
      <w:pPr>
        <w:numPr>
          <w:ilvl w:val="0"/>
          <w:numId w:val="4"/>
        </w:numPr>
      </w:pPr>
      <w:r>
        <w:t>Encourage Team members to be actively engaged in the investment process</w:t>
      </w:r>
    </w:p>
    <w:p w:rsidR="001007B0" w:rsidRDefault="001007B0" w:rsidP="001007B0">
      <w:pPr>
        <w:numPr>
          <w:ilvl w:val="0"/>
          <w:numId w:val="4"/>
        </w:numPr>
      </w:pPr>
      <w:r>
        <w:t>Ensure that all members are included in the decision-making process</w:t>
      </w:r>
    </w:p>
    <w:p w:rsidR="001007B0" w:rsidRDefault="001007B0" w:rsidP="001007B0">
      <w:pPr>
        <w:numPr>
          <w:ilvl w:val="0"/>
          <w:numId w:val="4"/>
        </w:numPr>
      </w:pPr>
      <w:r>
        <w:t>Be an example of how to disagree agreeably</w:t>
      </w:r>
    </w:p>
    <w:p w:rsidR="001007B0" w:rsidRDefault="001007B0" w:rsidP="001007B0">
      <w:pPr>
        <w:numPr>
          <w:ilvl w:val="0"/>
          <w:numId w:val="4"/>
        </w:numPr>
      </w:pPr>
      <w:r>
        <w:t>Teach Team members to think critically and act professionally</w:t>
      </w:r>
    </w:p>
    <w:p w:rsidR="001007B0" w:rsidRDefault="001007B0" w:rsidP="001007B0"/>
    <w:p w:rsidR="001007B0" w:rsidRPr="00F73458" w:rsidRDefault="001007B0" w:rsidP="001007B0">
      <w:pPr>
        <w:rPr>
          <w:b/>
        </w:rPr>
      </w:pPr>
      <w:r>
        <w:rPr>
          <w:b/>
        </w:rPr>
        <w:t>3</w:t>
      </w:r>
      <w:r w:rsidRPr="00F73458">
        <w:rPr>
          <w:b/>
        </w:rPr>
        <w:t>.  S</w:t>
      </w:r>
      <w:r>
        <w:rPr>
          <w:b/>
        </w:rPr>
        <w:t>elect, analyze, present, and document attractive companies within your industries</w:t>
      </w:r>
    </w:p>
    <w:p w:rsidR="001007B0" w:rsidRDefault="001007B0" w:rsidP="001007B0">
      <w:pPr>
        <w:numPr>
          <w:ilvl w:val="0"/>
          <w:numId w:val="9"/>
        </w:numPr>
      </w:pPr>
      <w:r>
        <w:t>Work together with your Team to develop a process for selecting companies within your industries consistent within the GFA Investment process</w:t>
      </w:r>
    </w:p>
    <w:p w:rsidR="001007B0" w:rsidRDefault="001007B0" w:rsidP="001007B0">
      <w:pPr>
        <w:numPr>
          <w:ilvl w:val="0"/>
          <w:numId w:val="9"/>
        </w:numPr>
      </w:pPr>
      <w:r>
        <w:t>Develop a research pipeline, based on the screens, industry tools, pricing tools, financial analysis tools, and other tools, and research these companies</w:t>
      </w:r>
    </w:p>
    <w:p w:rsidR="001007B0" w:rsidRDefault="001007B0" w:rsidP="001007B0">
      <w:pPr>
        <w:numPr>
          <w:ilvl w:val="0"/>
          <w:numId w:val="7"/>
        </w:numPr>
      </w:pPr>
      <w:r>
        <w:t xml:space="preserve">Divide the work on research between your Team, ensuring consistency and fairness in assignments </w:t>
      </w:r>
    </w:p>
    <w:p w:rsidR="001007B0" w:rsidRDefault="001007B0" w:rsidP="001007B0">
      <w:pPr>
        <w:numPr>
          <w:ilvl w:val="1"/>
          <w:numId w:val="7"/>
        </w:numPr>
      </w:pPr>
      <w:r>
        <w:t>Ensure all owned and Watch List companies are covered each semester</w:t>
      </w:r>
    </w:p>
    <w:p w:rsidR="001007B0" w:rsidRDefault="001007B0" w:rsidP="001007B0">
      <w:pPr>
        <w:numPr>
          <w:ilvl w:val="1"/>
          <w:numId w:val="7"/>
        </w:numPr>
      </w:pPr>
      <w:r>
        <w:t>Work to build effective teamwork and team leadership</w:t>
      </w:r>
    </w:p>
    <w:p w:rsidR="001007B0" w:rsidRDefault="001007B0" w:rsidP="001007B0">
      <w:pPr>
        <w:numPr>
          <w:ilvl w:val="0"/>
          <w:numId w:val="7"/>
        </w:numPr>
      </w:pPr>
      <w:r>
        <w:t>Complete all necessary forms to document purchases/sells, earnings reports, industry reports, the day they are voted on or assigned in class</w:t>
      </w:r>
    </w:p>
    <w:p w:rsidR="001007B0" w:rsidRDefault="001007B0" w:rsidP="001007B0"/>
    <w:p w:rsidR="001007B0" w:rsidRPr="00695B4D" w:rsidRDefault="001007B0" w:rsidP="001007B0">
      <w:pPr>
        <w:rPr>
          <w:b/>
        </w:rPr>
      </w:pPr>
      <w:r>
        <w:rPr>
          <w:b/>
        </w:rPr>
        <w:t>4</w:t>
      </w:r>
      <w:r w:rsidRPr="00695B4D">
        <w:rPr>
          <w:b/>
        </w:rPr>
        <w:t>.  K</w:t>
      </w:r>
      <w:r>
        <w:rPr>
          <w:b/>
        </w:rPr>
        <w:t>now owned companies within your industries</w:t>
      </w:r>
    </w:p>
    <w:p w:rsidR="001007B0" w:rsidRDefault="001007B0" w:rsidP="001007B0">
      <w:pPr>
        <w:numPr>
          <w:ilvl w:val="0"/>
          <w:numId w:val="7"/>
        </w:numPr>
      </w:pPr>
      <w:r>
        <w:t>Understand in great detail any owned companies within your industries</w:t>
      </w:r>
    </w:p>
    <w:p w:rsidR="001007B0" w:rsidRDefault="001007B0" w:rsidP="001007B0">
      <w:pPr>
        <w:numPr>
          <w:ilvl w:val="0"/>
          <w:numId w:val="7"/>
        </w:numPr>
      </w:pPr>
      <w:r>
        <w:lastRenderedPageBreak/>
        <w:t>Delegate assignment to prepare monthly paragraphs on company performance for assigned companies and industry for monthly performance reports</w:t>
      </w:r>
    </w:p>
    <w:p w:rsidR="001007B0" w:rsidRDefault="001007B0" w:rsidP="001007B0">
      <w:pPr>
        <w:numPr>
          <w:ilvl w:val="0"/>
          <w:numId w:val="7"/>
        </w:numPr>
      </w:pPr>
      <w:r>
        <w:t xml:space="preserve">Report to the Team </w:t>
      </w:r>
      <w:r w:rsidRPr="001361F2">
        <w:rPr>
          <w:b/>
        </w:rPr>
        <w:t>within 24 hours</w:t>
      </w:r>
      <w:r>
        <w:t xml:space="preserve"> of a company earnings announcement.  Prepare an earnings announcement and update presentation (this should be assigned to the analyst covering the stock) and email the entire class with an update (including a link to the announcement)</w:t>
      </w:r>
    </w:p>
    <w:p w:rsidR="001007B0" w:rsidRDefault="001007B0" w:rsidP="001007B0"/>
    <w:p w:rsidR="001007B0" w:rsidRDefault="001007B0" w:rsidP="001007B0">
      <w:pPr>
        <w:rPr>
          <w:b/>
        </w:rPr>
      </w:pPr>
      <w:r>
        <w:rPr>
          <w:b/>
        </w:rPr>
        <w:t>5. For Winter Team Leaders, be a conscientious and caring Fin409 Modeling and Valuation class Leader and mentor</w:t>
      </w:r>
    </w:p>
    <w:p w:rsidR="001007B0" w:rsidRDefault="001007B0" w:rsidP="001007B0">
      <w:pPr>
        <w:numPr>
          <w:ilvl w:val="0"/>
          <w:numId w:val="5"/>
        </w:numPr>
      </w:pPr>
      <w:r>
        <w:t>Attend all 409 Friday Labs</w:t>
      </w:r>
    </w:p>
    <w:p w:rsidR="001007B0" w:rsidRDefault="001007B0" w:rsidP="001007B0">
      <w:pPr>
        <w:numPr>
          <w:ilvl w:val="0"/>
          <w:numId w:val="5"/>
        </w:numPr>
      </w:pPr>
      <w:r>
        <w:t>Determine companies for analysis for your 409 student teams</w:t>
      </w:r>
    </w:p>
    <w:p w:rsidR="001007B0" w:rsidRDefault="001007B0" w:rsidP="001007B0">
      <w:pPr>
        <w:numPr>
          <w:ilvl w:val="0"/>
          <w:numId w:val="5"/>
        </w:numPr>
      </w:pPr>
      <w:r>
        <w:t>Make appropriate assignments as needed for 409 students</w:t>
      </w:r>
    </w:p>
    <w:p w:rsidR="001007B0" w:rsidRDefault="001007B0" w:rsidP="001007B0">
      <w:pPr>
        <w:numPr>
          <w:ilvl w:val="0"/>
          <w:numId w:val="5"/>
        </w:numPr>
      </w:pPr>
      <w:r>
        <w:t>Be on-time and clock-in for hours worked mentoring 409 students</w:t>
      </w:r>
    </w:p>
    <w:p w:rsidR="001007B0" w:rsidRDefault="001007B0" w:rsidP="001007B0">
      <w:pPr>
        <w:rPr>
          <w:b/>
        </w:rPr>
      </w:pPr>
    </w:p>
    <w:p w:rsidR="001007B0" w:rsidRPr="00015CA2" w:rsidRDefault="001007B0" w:rsidP="001007B0">
      <w:pPr>
        <w:rPr>
          <w:b/>
        </w:rPr>
      </w:pPr>
      <w:r>
        <w:rPr>
          <w:b/>
        </w:rPr>
        <w:t>6</w:t>
      </w:r>
      <w:r w:rsidRPr="00015CA2">
        <w:rPr>
          <w:b/>
        </w:rPr>
        <w:t>.</w:t>
      </w:r>
      <w:r>
        <w:rPr>
          <w:b/>
        </w:rPr>
        <w:t xml:space="preserve"> </w:t>
      </w:r>
      <w:r w:rsidRPr="00015CA2">
        <w:rPr>
          <w:b/>
        </w:rPr>
        <w:t>A</w:t>
      </w:r>
      <w:r>
        <w:rPr>
          <w:b/>
        </w:rPr>
        <w:t>id the development of each Team member</w:t>
      </w:r>
    </w:p>
    <w:p w:rsidR="001007B0" w:rsidRDefault="001007B0" w:rsidP="001007B0">
      <w:pPr>
        <w:numPr>
          <w:ilvl w:val="0"/>
          <w:numId w:val="5"/>
        </w:numPr>
      </w:pPr>
      <w:r>
        <w:t>Be proficient in both the financial and industry analysis</w:t>
      </w:r>
    </w:p>
    <w:p w:rsidR="001007B0" w:rsidRDefault="001007B0" w:rsidP="001007B0">
      <w:pPr>
        <w:numPr>
          <w:ilvl w:val="1"/>
          <w:numId w:val="5"/>
        </w:numPr>
      </w:pPr>
      <w:r>
        <w:t xml:space="preserve">Be aware that others may not come with an extensive background in finance—help them to be as good as you are </w:t>
      </w:r>
    </w:p>
    <w:p w:rsidR="001007B0" w:rsidRDefault="001007B0" w:rsidP="001007B0">
      <w:pPr>
        <w:numPr>
          <w:ilvl w:val="0"/>
          <w:numId w:val="5"/>
        </w:numPr>
      </w:pPr>
      <w:r>
        <w:t>Help team members become more involved in the company analysis and to help them develop the skills that will make them successful in their future careers</w:t>
      </w:r>
    </w:p>
    <w:p w:rsidR="001007B0" w:rsidRDefault="001007B0" w:rsidP="001007B0">
      <w:pPr>
        <w:numPr>
          <w:ilvl w:val="1"/>
          <w:numId w:val="5"/>
        </w:numPr>
      </w:pPr>
      <w:r>
        <w:t xml:space="preserve">Make sure team members get exposure to both the quantitative and qualitative aspects of the analysis and presentation  </w:t>
      </w:r>
    </w:p>
    <w:p w:rsidR="001007B0" w:rsidRDefault="001007B0" w:rsidP="001007B0">
      <w:pPr>
        <w:numPr>
          <w:ilvl w:val="0"/>
          <w:numId w:val="5"/>
        </w:numPr>
      </w:pPr>
      <w:r>
        <w:t>Encourage team members to learn new skills and try out different parts of the analysis</w:t>
      </w:r>
    </w:p>
    <w:p w:rsidR="001007B0" w:rsidRDefault="001007B0" w:rsidP="001007B0">
      <w:pPr>
        <w:numPr>
          <w:ilvl w:val="0"/>
          <w:numId w:val="5"/>
        </w:numPr>
      </w:pPr>
      <w:r>
        <w:t xml:space="preserve">Help team members develop to a level where they are able to become Team Leaders their next semester  </w:t>
      </w:r>
    </w:p>
    <w:p w:rsidR="001007B0" w:rsidRDefault="001007B0" w:rsidP="001007B0"/>
    <w:p w:rsidR="001007B0" w:rsidRPr="00015CA2" w:rsidRDefault="001007B0" w:rsidP="001007B0">
      <w:pPr>
        <w:rPr>
          <w:b/>
        </w:rPr>
      </w:pPr>
      <w:r>
        <w:rPr>
          <w:b/>
        </w:rPr>
        <w:t>7</w:t>
      </w:r>
      <w:r w:rsidRPr="00015CA2">
        <w:rPr>
          <w:b/>
        </w:rPr>
        <w:t>. B</w:t>
      </w:r>
      <w:r>
        <w:rPr>
          <w:b/>
        </w:rPr>
        <w:t>e a good example</w:t>
      </w:r>
    </w:p>
    <w:p w:rsidR="001007B0" w:rsidRDefault="001007B0" w:rsidP="001007B0">
      <w:pPr>
        <w:numPr>
          <w:ilvl w:val="0"/>
          <w:numId w:val="6"/>
        </w:numPr>
        <w:tabs>
          <w:tab w:val="clear" w:pos="1080"/>
          <w:tab w:val="num" w:pos="1440"/>
        </w:tabs>
        <w:ind w:left="1440"/>
      </w:pPr>
      <w:r>
        <w:t>Be an example of how Team members should think, act, and work</w:t>
      </w:r>
    </w:p>
    <w:p w:rsidR="001007B0" w:rsidRDefault="001007B0" w:rsidP="001007B0">
      <w:pPr>
        <w:numPr>
          <w:ilvl w:val="0"/>
          <w:numId w:val="6"/>
        </w:numPr>
        <w:tabs>
          <w:tab w:val="clear" w:pos="1080"/>
          <w:tab w:val="num" w:pos="1440"/>
        </w:tabs>
        <w:ind w:left="1440"/>
      </w:pPr>
      <w:r>
        <w:t>Learn to counsel with your Team</w:t>
      </w:r>
    </w:p>
    <w:p w:rsidR="001007B0" w:rsidRDefault="001007B0" w:rsidP="001007B0">
      <w:pPr>
        <w:numPr>
          <w:ilvl w:val="1"/>
          <w:numId w:val="6"/>
        </w:numPr>
        <w:tabs>
          <w:tab w:val="clear" w:pos="1800"/>
          <w:tab w:val="num" w:pos="2160"/>
        </w:tabs>
        <w:ind w:left="2160"/>
      </w:pPr>
      <w:r>
        <w:t>You are not the ruler of the group, but the leader for one semester (remember D&amp;C 121-34-46).  As such, assignments and group decisions should be made by council with the entire group</w:t>
      </w:r>
    </w:p>
    <w:p w:rsidR="001007B0" w:rsidRDefault="001007B0" w:rsidP="001007B0">
      <w:pPr>
        <w:numPr>
          <w:ilvl w:val="0"/>
          <w:numId w:val="6"/>
        </w:numPr>
        <w:tabs>
          <w:tab w:val="clear" w:pos="1080"/>
          <w:tab w:val="num" w:pos="1440"/>
        </w:tabs>
        <w:ind w:left="1440"/>
      </w:pPr>
      <w:r>
        <w:t xml:space="preserve">Make your influence a positive factor in the overall performance of the group and help other team members to be successful  </w:t>
      </w:r>
    </w:p>
    <w:p w:rsidR="001007B0" w:rsidRDefault="001007B0" w:rsidP="001007B0">
      <w:pPr>
        <w:numPr>
          <w:ilvl w:val="0"/>
          <w:numId w:val="6"/>
        </w:numPr>
        <w:tabs>
          <w:tab w:val="clear" w:pos="1080"/>
          <w:tab w:val="num" w:pos="1440"/>
        </w:tabs>
        <w:ind w:left="1440"/>
      </w:pPr>
      <w:r>
        <w:t>Be upbeat and positive and constantly willing to help the other members with their assignments should they express or you see a need</w:t>
      </w:r>
    </w:p>
    <w:p w:rsidR="001007B0" w:rsidRDefault="001007B0" w:rsidP="001007B0"/>
    <w:p w:rsidR="001007B0" w:rsidRDefault="001007B0" w:rsidP="001007B0">
      <w:r>
        <w:t>I agree to work on the above objectives to the best of my ability while working in this capacity in the Fin 415 Asset Management class.</w:t>
      </w:r>
    </w:p>
    <w:p w:rsidR="001007B0" w:rsidRDefault="001007B0" w:rsidP="001007B0"/>
    <w:p w:rsidR="001007B0" w:rsidRDefault="001007B0" w:rsidP="001007B0">
      <w:r>
        <w:t>Signed:</w:t>
      </w:r>
      <w:r>
        <w:tab/>
      </w:r>
      <w:r>
        <w:tab/>
      </w:r>
      <w:r>
        <w:tab/>
      </w:r>
      <w:r>
        <w:tab/>
      </w:r>
      <w:r>
        <w:tab/>
      </w:r>
      <w:r>
        <w:tab/>
      </w:r>
      <w:r>
        <w:tab/>
        <w:t>Printed:</w:t>
      </w:r>
    </w:p>
    <w:p w:rsidR="001007B0" w:rsidRDefault="001007B0" w:rsidP="001007B0"/>
    <w:p w:rsidR="001007B0" w:rsidRDefault="001007B0" w:rsidP="001007B0">
      <w:r>
        <w:t>_______________________</w:t>
      </w:r>
      <w:r>
        <w:tab/>
      </w:r>
      <w:r>
        <w:tab/>
        <w:t>___________</w:t>
      </w:r>
      <w:r>
        <w:tab/>
      </w:r>
      <w:r>
        <w:tab/>
        <w:t>______________________</w:t>
      </w:r>
    </w:p>
    <w:p w:rsidR="001007B0" w:rsidRDefault="001007B0" w:rsidP="001007B0">
      <w:r>
        <w:t>Team Leaders/Analyst</w:t>
      </w:r>
      <w:r>
        <w:tab/>
      </w:r>
      <w:r>
        <w:tab/>
        <w:t>Date</w:t>
      </w:r>
    </w:p>
    <w:p w:rsidR="001007B0" w:rsidRDefault="001007B0" w:rsidP="002E0EB2">
      <w:pPr>
        <w:widowControl w:val="0"/>
        <w:jc w:val="center"/>
        <w:rPr>
          <w:b/>
        </w:rPr>
      </w:pPr>
      <w:r>
        <w:rPr>
          <w:b/>
        </w:rPr>
        <w:br w:type="page"/>
      </w:r>
    </w:p>
    <w:p w:rsidR="008F661E" w:rsidRPr="002E0EB2" w:rsidRDefault="008F661E" w:rsidP="002E0EB2">
      <w:pPr>
        <w:widowControl w:val="0"/>
        <w:jc w:val="center"/>
        <w:rPr>
          <w:b/>
        </w:rPr>
      </w:pPr>
      <w:r w:rsidRPr="002E0EB2">
        <w:rPr>
          <w:b/>
        </w:rPr>
        <w:lastRenderedPageBreak/>
        <w:t>Exhibit 3</w:t>
      </w:r>
      <w:r w:rsidR="00E06CA0" w:rsidRPr="002E0EB2">
        <w:rPr>
          <w:b/>
        </w:rPr>
        <w:t xml:space="preserve">:  </w:t>
      </w:r>
      <w:r w:rsidRPr="002E0EB2">
        <w:rPr>
          <w:b/>
        </w:rPr>
        <w:t xml:space="preserve">Job Description: </w:t>
      </w:r>
      <w:r w:rsidR="00E06CA0" w:rsidRPr="002E0EB2">
        <w:rPr>
          <w:b/>
        </w:rPr>
        <w:t xml:space="preserve"> </w:t>
      </w:r>
      <w:r w:rsidRPr="002E0EB2">
        <w:rPr>
          <w:b/>
        </w:rPr>
        <w:t>Head of Research</w:t>
      </w:r>
    </w:p>
    <w:p w:rsidR="001007B0" w:rsidRPr="0039111F" w:rsidRDefault="001007B0" w:rsidP="001007B0">
      <w:pPr>
        <w:jc w:val="center"/>
        <w:rPr>
          <w:b/>
        </w:rPr>
      </w:pPr>
      <w:r>
        <w:rPr>
          <w:b/>
        </w:rPr>
        <w:t>Fin</w:t>
      </w:r>
      <w:r w:rsidRPr="0039111F">
        <w:rPr>
          <w:b/>
        </w:rPr>
        <w:t>415 Investment Analysis and Portfolio Management</w:t>
      </w:r>
    </w:p>
    <w:p w:rsidR="001007B0" w:rsidRDefault="00893A64" w:rsidP="001007B0">
      <w:pPr>
        <w:jc w:val="center"/>
      </w:pPr>
      <w:r>
        <w:t>Fall 2015</w:t>
      </w:r>
    </w:p>
    <w:p w:rsidR="001007B0" w:rsidRPr="00361CAF" w:rsidRDefault="001007B0" w:rsidP="001007B0">
      <w:pPr>
        <w:pBdr>
          <w:bottom w:val="single" w:sz="4" w:space="1" w:color="auto"/>
        </w:pBdr>
        <w:jc w:val="center"/>
      </w:pPr>
    </w:p>
    <w:p w:rsidR="001007B0" w:rsidRDefault="001007B0" w:rsidP="001007B0"/>
    <w:p w:rsidR="001007B0" w:rsidRDefault="001007B0" w:rsidP="001007B0">
      <w:r>
        <w:t xml:space="preserve">Following are responsibilities of the Heads of Research for the Fin415 Investment Analysis and Portfolio Management internship.  This experience is to be run like a business, with responsibilities delegated to individual team leaders and members.  </w:t>
      </w:r>
    </w:p>
    <w:p w:rsidR="001007B0" w:rsidRDefault="001007B0" w:rsidP="001007B0"/>
    <w:p w:rsidR="001007B0" w:rsidRDefault="001007B0" w:rsidP="001007B0">
      <w:pPr>
        <w:rPr>
          <w:b/>
        </w:rPr>
      </w:pPr>
      <w:r>
        <w:rPr>
          <w:b/>
        </w:rPr>
        <w:t>1.  Understand and follow all the tasks and responsibilities of a Team Member</w:t>
      </w:r>
    </w:p>
    <w:p w:rsidR="001007B0" w:rsidRDefault="001007B0" w:rsidP="001007B0"/>
    <w:p w:rsidR="001007B0" w:rsidRDefault="001007B0" w:rsidP="001007B0">
      <w:pPr>
        <w:rPr>
          <w:b/>
        </w:rPr>
      </w:pPr>
      <w:r>
        <w:rPr>
          <w:b/>
        </w:rPr>
        <w:t>2.  Understand and follow all the tasks and responsibilities of a Team Leader</w:t>
      </w:r>
    </w:p>
    <w:p w:rsidR="001007B0" w:rsidRPr="00361CAF" w:rsidRDefault="001007B0" w:rsidP="001007B0"/>
    <w:p w:rsidR="001007B0" w:rsidRPr="00361CAF" w:rsidRDefault="001007B0" w:rsidP="001007B0">
      <w:pPr>
        <w:rPr>
          <w:b/>
        </w:rPr>
      </w:pPr>
      <w:r>
        <w:rPr>
          <w:b/>
        </w:rPr>
        <w:t>3</w:t>
      </w:r>
      <w:r w:rsidRPr="00361CAF">
        <w:rPr>
          <w:b/>
        </w:rPr>
        <w:t>. M</w:t>
      </w:r>
      <w:r>
        <w:rPr>
          <w:b/>
        </w:rPr>
        <w:t>anage the investment process</w:t>
      </w:r>
    </w:p>
    <w:p w:rsidR="001007B0" w:rsidRDefault="001007B0" w:rsidP="001007B0">
      <w:pPr>
        <w:numPr>
          <w:ilvl w:val="0"/>
          <w:numId w:val="12"/>
        </w:numPr>
      </w:pPr>
      <w:r w:rsidRPr="00361CAF">
        <w:t xml:space="preserve">Ensure that the </w:t>
      </w:r>
      <w:r>
        <w:t xml:space="preserve">Team follows the GFA </w:t>
      </w:r>
      <w:r w:rsidRPr="00361CAF">
        <w:t>investment discipline</w:t>
      </w:r>
      <w:r>
        <w:t xml:space="preserve"> and process</w:t>
      </w:r>
    </w:p>
    <w:p w:rsidR="001007B0" w:rsidRPr="00361CAF" w:rsidRDefault="001007B0" w:rsidP="001007B0">
      <w:pPr>
        <w:numPr>
          <w:ilvl w:val="0"/>
          <w:numId w:val="12"/>
        </w:numPr>
      </w:pPr>
      <w:r>
        <w:t>Ensure the Team is using the processes, Watch List forms, Earnings Announcement forms, Buy/Sell forms, and other established procedures for investing</w:t>
      </w:r>
    </w:p>
    <w:p w:rsidR="001007B0" w:rsidRDefault="001007B0" w:rsidP="001007B0">
      <w:pPr>
        <w:numPr>
          <w:ilvl w:val="0"/>
          <w:numId w:val="12"/>
        </w:numPr>
      </w:pPr>
      <w:r w:rsidRPr="00361CAF">
        <w:t xml:space="preserve">Oversee the </w:t>
      </w:r>
      <w:r>
        <w:t xml:space="preserve">teaching and </w:t>
      </w:r>
      <w:r w:rsidRPr="00361CAF">
        <w:t xml:space="preserve">use of the </w:t>
      </w:r>
      <w:r>
        <w:t>financial tools, particularly:</w:t>
      </w:r>
    </w:p>
    <w:p w:rsidR="001007B0" w:rsidRPr="00361CAF" w:rsidRDefault="001007B0" w:rsidP="001007B0">
      <w:pPr>
        <w:numPr>
          <w:ilvl w:val="1"/>
          <w:numId w:val="12"/>
        </w:numPr>
      </w:pPr>
      <w:r>
        <w:t xml:space="preserve">Investment </w:t>
      </w:r>
      <w:r w:rsidRPr="00361CAF">
        <w:t>screening</w:t>
      </w:r>
    </w:p>
    <w:p w:rsidR="001007B0" w:rsidRPr="00361CAF" w:rsidRDefault="001007B0" w:rsidP="001007B0">
      <w:pPr>
        <w:numPr>
          <w:ilvl w:val="2"/>
          <w:numId w:val="12"/>
        </w:numPr>
      </w:pPr>
      <w:r w:rsidRPr="00361CAF">
        <w:t>Ensure that the inputs of the process match the objectives of the screen</w:t>
      </w:r>
    </w:p>
    <w:p w:rsidR="001007B0" w:rsidRPr="00361CAF" w:rsidRDefault="001007B0" w:rsidP="001007B0">
      <w:pPr>
        <w:numPr>
          <w:ilvl w:val="1"/>
          <w:numId w:val="12"/>
        </w:numPr>
      </w:pPr>
      <w:r>
        <w:t>Us</w:t>
      </w:r>
      <w:r w:rsidRPr="00361CAF">
        <w:t xml:space="preserve">e of the </w:t>
      </w:r>
      <w:r>
        <w:t>Pricing T</w:t>
      </w:r>
      <w:r w:rsidRPr="00361CAF">
        <w:t>ool</w:t>
      </w:r>
    </w:p>
    <w:p w:rsidR="001007B0" w:rsidRDefault="001007B0" w:rsidP="001007B0">
      <w:pPr>
        <w:numPr>
          <w:ilvl w:val="1"/>
          <w:numId w:val="12"/>
        </w:numPr>
      </w:pPr>
      <w:r>
        <w:t>U</w:t>
      </w:r>
      <w:r w:rsidRPr="00361CAF">
        <w:t xml:space="preserve">se of the </w:t>
      </w:r>
      <w:r>
        <w:t>I</w:t>
      </w:r>
      <w:r w:rsidRPr="00361CAF">
        <w:t>ndu</w:t>
      </w:r>
      <w:r>
        <w:t>stry T</w:t>
      </w:r>
      <w:r w:rsidRPr="00361CAF">
        <w:t>ool</w:t>
      </w:r>
    </w:p>
    <w:p w:rsidR="001007B0" w:rsidRDefault="001007B0" w:rsidP="001007B0">
      <w:pPr>
        <w:numPr>
          <w:ilvl w:val="1"/>
          <w:numId w:val="12"/>
        </w:numPr>
      </w:pPr>
      <w:r>
        <w:t>Use of the Financial Analysis Tool</w:t>
      </w:r>
    </w:p>
    <w:p w:rsidR="001007B0" w:rsidRDefault="001007B0" w:rsidP="001007B0">
      <w:pPr>
        <w:numPr>
          <w:ilvl w:val="1"/>
          <w:numId w:val="12"/>
        </w:numPr>
      </w:pPr>
      <w:r>
        <w:t>Use of the Watch List Monitoring Tool</w:t>
      </w:r>
    </w:p>
    <w:p w:rsidR="001007B0" w:rsidRDefault="001007B0" w:rsidP="001007B0">
      <w:pPr>
        <w:numPr>
          <w:ilvl w:val="0"/>
          <w:numId w:val="12"/>
        </w:numPr>
      </w:pPr>
      <w:r>
        <w:t>Teach Team members about key areas of investments and portfolio management</w:t>
      </w:r>
    </w:p>
    <w:p w:rsidR="001007B0" w:rsidRPr="00361CAF" w:rsidRDefault="001007B0" w:rsidP="001007B0">
      <w:pPr>
        <w:numPr>
          <w:ilvl w:val="0"/>
          <w:numId w:val="12"/>
        </w:numPr>
      </w:pPr>
      <w:r>
        <w:t>Work with the Supervisor to ensure investment processes, sell strategies, and reporting is done in a timely and professional manner</w:t>
      </w:r>
    </w:p>
    <w:p w:rsidR="001007B0" w:rsidRPr="00361CAF" w:rsidRDefault="001007B0" w:rsidP="001007B0"/>
    <w:p w:rsidR="001007B0" w:rsidRPr="00361CAF" w:rsidRDefault="001007B0" w:rsidP="001007B0">
      <w:pPr>
        <w:rPr>
          <w:b/>
        </w:rPr>
      </w:pPr>
      <w:r>
        <w:rPr>
          <w:b/>
        </w:rPr>
        <w:t xml:space="preserve">4. </w:t>
      </w:r>
      <w:r w:rsidRPr="00361CAF">
        <w:rPr>
          <w:b/>
        </w:rPr>
        <w:t>P</w:t>
      </w:r>
      <w:r>
        <w:rPr>
          <w:b/>
        </w:rPr>
        <w:t>articipate in valuation and investment selection</w:t>
      </w:r>
    </w:p>
    <w:p w:rsidR="001007B0" w:rsidRDefault="001007B0" w:rsidP="001007B0">
      <w:pPr>
        <w:numPr>
          <w:ilvl w:val="0"/>
          <w:numId w:val="13"/>
        </w:numPr>
      </w:pPr>
      <w:r>
        <w:t>Run the GFA screen before class starts each semester.  Make results available to Team members</w:t>
      </w:r>
    </w:p>
    <w:p w:rsidR="001007B0" w:rsidRPr="00361CAF" w:rsidRDefault="001007B0" w:rsidP="001007B0">
      <w:pPr>
        <w:numPr>
          <w:ilvl w:val="0"/>
          <w:numId w:val="13"/>
        </w:numPr>
      </w:pPr>
      <w:r w:rsidRPr="00361CAF">
        <w:t xml:space="preserve">Work with individual </w:t>
      </w:r>
      <w:r>
        <w:t>Teams</w:t>
      </w:r>
      <w:r w:rsidRPr="00361CAF">
        <w:t xml:space="preserve"> on investment assignments</w:t>
      </w:r>
    </w:p>
    <w:p w:rsidR="001007B0" w:rsidRPr="00361CAF" w:rsidRDefault="001007B0" w:rsidP="001007B0">
      <w:pPr>
        <w:numPr>
          <w:ilvl w:val="0"/>
          <w:numId w:val="13"/>
        </w:numPr>
      </w:pPr>
      <w:r w:rsidRPr="00361CAF">
        <w:t>Perform research to identify the most relevant risks and opportunities</w:t>
      </w:r>
    </w:p>
    <w:p w:rsidR="001007B0" w:rsidRPr="00361CAF" w:rsidRDefault="001007B0" w:rsidP="001007B0">
      <w:pPr>
        <w:numPr>
          <w:ilvl w:val="0"/>
          <w:numId w:val="13"/>
        </w:numPr>
      </w:pPr>
      <w:r w:rsidRPr="00361CAF">
        <w:t>Analyze investments in the context of the entire portfolio given the group’s macro expectations</w:t>
      </w:r>
    </w:p>
    <w:p w:rsidR="001007B0" w:rsidRPr="00361CAF" w:rsidRDefault="001007B0" w:rsidP="001007B0">
      <w:pPr>
        <w:numPr>
          <w:ilvl w:val="0"/>
          <w:numId w:val="13"/>
        </w:numPr>
      </w:pPr>
      <w:r w:rsidRPr="00361CAF">
        <w:t>Facilitate the voting process for investment decisions</w:t>
      </w:r>
    </w:p>
    <w:p w:rsidR="001007B0" w:rsidRDefault="001007B0" w:rsidP="001007B0">
      <w:pPr>
        <w:numPr>
          <w:ilvl w:val="0"/>
          <w:numId w:val="13"/>
        </w:numPr>
      </w:pPr>
      <w:r>
        <w:t>Teach Team members to think critically and to act professionally</w:t>
      </w:r>
    </w:p>
    <w:p w:rsidR="001007B0" w:rsidRDefault="001007B0" w:rsidP="001007B0">
      <w:pPr>
        <w:numPr>
          <w:ilvl w:val="0"/>
          <w:numId w:val="13"/>
        </w:numPr>
      </w:pPr>
      <w:r w:rsidRPr="00361CAF">
        <w:t>Provide input discouraging potential investments that lack fundamental support for a purchase</w:t>
      </w:r>
    </w:p>
    <w:p w:rsidR="001007B0" w:rsidRDefault="001007B0" w:rsidP="001007B0">
      <w:pPr>
        <w:numPr>
          <w:ilvl w:val="0"/>
          <w:numId w:val="13"/>
        </w:numPr>
      </w:pPr>
      <w:r>
        <w:t xml:space="preserve">Be an example of how to analyze clearly and disagree agreeably  </w:t>
      </w:r>
    </w:p>
    <w:p w:rsidR="001007B0" w:rsidRPr="00361CAF" w:rsidRDefault="001007B0" w:rsidP="001007B0"/>
    <w:p w:rsidR="001007B0" w:rsidRPr="00361CAF" w:rsidRDefault="001007B0" w:rsidP="001007B0">
      <w:pPr>
        <w:rPr>
          <w:b/>
        </w:rPr>
      </w:pPr>
      <w:r>
        <w:rPr>
          <w:b/>
        </w:rPr>
        <w:t>5.  Take the lead in class meetings</w:t>
      </w:r>
    </w:p>
    <w:p w:rsidR="001007B0" w:rsidRDefault="001007B0" w:rsidP="001007B0">
      <w:pPr>
        <w:numPr>
          <w:ilvl w:val="0"/>
          <w:numId w:val="12"/>
        </w:numPr>
      </w:pPr>
      <w:r>
        <w:t>Take the lead in all classes and final presentations</w:t>
      </w:r>
    </w:p>
    <w:p w:rsidR="001007B0" w:rsidRPr="00361CAF" w:rsidRDefault="001007B0" w:rsidP="001007B0">
      <w:pPr>
        <w:numPr>
          <w:ilvl w:val="0"/>
          <w:numId w:val="14"/>
        </w:numPr>
      </w:pPr>
      <w:r w:rsidRPr="00361CAF">
        <w:t xml:space="preserve">Prepare </w:t>
      </w:r>
      <w:r>
        <w:t xml:space="preserve">weekly </w:t>
      </w:r>
      <w:r w:rsidRPr="00361CAF">
        <w:t>agenda</w:t>
      </w:r>
      <w:r>
        <w:t>s</w:t>
      </w:r>
      <w:r w:rsidRPr="00361CAF">
        <w:t xml:space="preserve"> for all class </w:t>
      </w:r>
      <w:r>
        <w:t xml:space="preserve">and Team Leader </w:t>
      </w:r>
      <w:r w:rsidRPr="00361CAF">
        <w:t xml:space="preserve">meetings </w:t>
      </w:r>
    </w:p>
    <w:p w:rsidR="001007B0" w:rsidRPr="00361CAF" w:rsidRDefault="001007B0" w:rsidP="001007B0">
      <w:pPr>
        <w:numPr>
          <w:ilvl w:val="0"/>
          <w:numId w:val="14"/>
        </w:numPr>
      </w:pPr>
      <w:r w:rsidRPr="00361CAF">
        <w:t xml:space="preserve">Lead class discussions regarding investments, strategy, research, </w:t>
      </w:r>
      <w:r>
        <w:t xml:space="preserve">speakers, </w:t>
      </w:r>
      <w:r w:rsidRPr="00361CAF">
        <w:t>etc.</w:t>
      </w:r>
    </w:p>
    <w:p w:rsidR="001007B0" w:rsidRDefault="001007B0" w:rsidP="001007B0">
      <w:pPr>
        <w:numPr>
          <w:ilvl w:val="0"/>
          <w:numId w:val="14"/>
        </w:numPr>
      </w:pPr>
      <w:r w:rsidRPr="00361CAF">
        <w:lastRenderedPageBreak/>
        <w:t>Delegate teaching assignments to class members</w:t>
      </w:r>
    </w:p>
    <w:p w:rsidR="001007B0" w:rsidRPr="00361CAF" w:rsidRDefault="001007B0" w:rsidP="001007B0">
      <w:pPr>
        <w:numPr>
          <w:ilvl w:val="0"/>
          <w:numId w:val="14"/>
        </w:numPr>
      </w:pPr>
      <w:r>
        <w:t>Choose outside speakers to present and teach</w:t>
      </w:r>
    </w:p>
    <w:p w:rsidR="001007B0" w:rsidRDefault="001007B0" w:rsidP="001007B0">
      <w:pPr>
        <w:numPr>
          <w:ilvl w:val="0"/>
          <w:numId w:val="12"/>
        </w:numPr>
      </w:pPr>
      <w:r>
        <w:t>Manage the voting process ensuring accuracy and efficiency</w:t>
      </w:r>
    </w:p>
    <w:p w:rsidR="001007B0" w:rsidRPr="00361CAF" w:rsidRDefault="001007B0" w:rsidP="001007B0">
      <w:pPr>
        <w:numPr>
          <w:ilvl w:val="0"/>
          <w:numId w:val="14"/>
        </w:numPr>
      </w:pPr>
      <w:r w:rsidRPr="00361CAF">
        <w:t xml:space="preserve">Schedule </w:t>
      </w:r>
      <w:r>
        <w:t xml:space="preserve">monthly </w:t>
      </w:r>
      <w:r w:rsidRPr="00361CAF">
        <w:t>conference calls with GFA and other professionals</w:t>
      </w:r>
    </w:p>
    <w:p w:rsidR="001007B0" w:rsidRDefault="001007B0" w:rsidP="001007B0">
      <w:pPr>
        <w:numPr>
          <w:ilvl w:val="1"/>
          <w:numId w:val="14"/>
        </w:numPr>
      </w:pPr>
      <w:r w:rsidRPr="00361CAF">
        <w:t>Prepare agendas for calls with professionals by informing them of desired topics/class questions beforehand</w:t>
      </w:r>
    </w:p>
    <w:p w:rsidR="001007B0" w:rsidRPr="00361CAF" w:rsidRDefault="001007B0" w:rsidP="001007B0">
      <w:pPr>
        <w:numPr>
          <w:ilvl w:val="0"/>
          <w:numId w:val="14"/>
        </w:numPr>
      </w:pPr>
      <w:r>
        <w:t>Evaluate Team members at the end of each semester/mid-semester on things to improve and suggestions on how to become better analysts</w:t>
      </w:r>
    </w:p>
    <w:p w:rsidR="001007B0" w:rsidRPr="00361CAF" w:rsidRDefault="001007B0" w:rsidP="001007B0">
      <w:pPr>
        <w:numPr>
          <w:ilvl w:val="0"/>
          <w:numId w:val="14"/>
        </w:numPr>
      </w:pPr>
      <w:r w:rsidRPr="00361CAF">
        <w:t>Personally present to class</w:t>
      </w:r>
      <w:r>
        <w:t xml:space="preserve"> as desired and as time permits</w:t>
      </w:r>
    </w:p>
    <w:p w:rsidR="001007B0" w:rsidRPr="00361CAF" w:rsidRDefault="001007B0" w:rsidP="001007B0"/>
    <w:p w:rsidR="001007B0" w:rsidRPr="00361CAF" w:rsidRDefault="001007B0" w:rsidP="001007B0">
      <w:pPr>
        <w:rPr>
          <w:b/>
        </w:rPr>
      </w:pPr>
      <w:r>
        <w:rPr>
          <w:b/>
        </w:rPr>
        <w:t>6.  Take the lead in leadership meetings</w:t>
      </w:r>
    </w:p>
    <w:p w:rsidR="001007B0" w:rsidRDefault="001007B0" w:rsidP="001007B0">
      <w:pPr>
        <w:numPr>
          <w:ilvl w:val="0"/>
          <w:numId w:val="15"/>
        </w:numPr>
      </w:pPr>
      <w:r>
        <w:t>Work with the Coordinating Supervisor to set goals and objectives for the Team</w:t>
      </w:r>
    </w:p>
    <w:p w:rsidR="001007B0" w:rsidRPr="00361CAF" w:rsidRDefault="001007B0" w:rsidP="001007B0">
      <w:pPr>
        <w:numPr>
          <w:ilvl w:val="0"/>
          <w:numId w:val="15"/>
        </w:numPr>
      </w:pPr>
      <w:r w:rsidRPr="00361CAF">
        <w:t>Prepare agenda</w:t>
      </w:r>
      <w:r>
        <w:t>s</w:t>
      </w:r>
      <w:r w:rsidRPr="00361CAF">
        <w:t xml:space="preserve"> for weekly leadership meetings</w:t>
      </w:r>
      <w:r>
        <w:t xml:space="preserve"> with Supervisor guidance</w:t>
      </w:r>
    </w:p>
    <w:p w:rsidR="001007B0" w:rsidRDefault="001007B0" w:rsidP="001007B0">
      <w:pPr>
        <w:numPr>
          <w:ilvl w:val="0"/>
          <w:numId w:val="15"/>
        </w:numPr>
      </w:pPr>
      <w:r w:rsidRPr="00361CAF">
        <w:t>Formulate discussion topics and potential strategies to present to leadership</w:t>
      </w:r>
      <w:r>
        <w:t xml:space="preserve"> Team</w:t>
      </w:r>
    </w:p>
    <w:p w:rsidR="001007B0" w:rsidRDefault="001007B0" w:rsidP="001007B0">
      <w:pPr>
        <w:numPr>
          <w:ilvl w:val="0"/>
          <w:numId w:val="15"/>
        </w:numPr>
      </w:pPr>
      <w:r>
        <w:t>Counsel with Team Leaders as they determine their research pipeline and topics</w:t>
      </w:r>
    </w:p>
    <w:p w:rsidR="001007B0" w:rsidRPr="00361CAF" w:rsidRDefault="001007B0" w:rsidP="001007B0">
      <w:pPr>
        <w:numPr>
          <w:ilvl w:val="0"/>
          <w:numId w:val="15"/>
        </w:numPr>
      </w:pPr>
      <w:r>
        <w:t>Ensure Teams are functioning properly—make adjustments as necessary</w:t>
      </w:r>
    </w:p>
    <w:p w:rsidR="001007B0" w:rsidRPr="00361CAF" w:rsidRDefault="001007B0" w:rsidP="001007B0">
      <w:pPr>
        <w:numPr>
          <w:ilvl w:val="0"/>
          <w:numId w:val="15"/>
        </w:numPr>
      </w:pPr>
      <w:r>
        <w:t>S</w:t>
      </w:r>
      <w:r w:rsidRPr="00361CAF">
        <w:t>ynthesize feedback to establish</w:t>
      </w:r>
      <w:r>
        <w:t xml:space="preserve"> feedback mechanisms for goals and </w:t>
      </w:r>
      <w:r w:rsidRPr="00361CAF">
        <w:t>objectives</w:t>
      </w:r>
    </w:p>
    <w:p w:rsidR="001007B0" w:rsidRPr="00361CAF" w:rsidRDefault="001007B0" w:rsidP="001007B0"/>
    <w:p w:rsidR="001007B0" w:rsidRPr="00361CAF" w:rsidRDefault="001007B0" w:rsidP="001007B0">
      <w:pPr>
        <w:rPr>
          <w:b/>
        </w:rPr>
      </w:pPr>
      <w:r>
        <w:rPr>
          <w:b/>
        </w:rPr>
        <w:t xml:space="preserve">7. </w:t>
      </w:r>
      <w:r w:rsidRPr="00361CAF">
        <w:rPr>
          <w:b/>
        </w:rPr>
        <w:t>P</w:t>
      </w:r>
      <w:r>
        <w:rPr>
          <w:b/>
        </w:rPr>
        <w:t>romote the Fund among students and professionals</w:t>
      </w:r>
    </w:p>
    <w:p w:rsidR="001007B0" w:rsidRPr="00361CAF" w:rsidRDefault="001007B0" w:rsidP="001007B0">
      <w:pPr>
        <w:numPr>
          <w:ilvl w:val="0"/>
          <w:numId w:val="16"/>
        </w:numPr>
      </w:pPr>
      <w:r w:rsidRPr="00361CAF">
        <w:t>Educate students and facul</w:t>
      </w:r>
      <w:r>
        <w:t>ty about the activities of the F</w:t>
      </w:r>
      <w:r w:rsidRPr="00361CAF">
        <w:t>und</w:t>
      </w:r>
    </w:p>
    <w:p w:rsidR="001007B0" w:rsidRDefault="001007B0" w:rsidP="001007B0">
      <w:pPr>
        <w:numPr>
          <w:ilvl w:val="0"/>
          <w:numId w:val="16"/>
        </w:numPr>
      </w:pPr>
      <w:r w:rsidRPr="00361CAF">
        <w:t>Seek out intelligent students interested in i</w:t>
      </w:r>
      <w:r>
        <w:t>nvesting to participate in the F</w:t>
      </w:r>
      <w:r w:rsidRPr="00361CAF">
        <w:t>und</w:t>
      </w:r>
    </w:p>
    <w:p w:rsidR="001007B0" w:rsidRDefault="001007B0" w:rsidP="001007B0">
      <w:pPr>
        <w:numPr>
          <w:ilvl w:val="0"/>
          <w:numId w:val="16"/>
        </w:numPr>
      </w:pPr>
      <w:r>
        <w:t>Seek out professionals with specific abilities and talents to present to the Team</w:t>
      </w:r>
    </w:p>
    <w:p w:rsidR="001007B0" w:rsidRPr="00361CAF" w:rsidRDefault="001007B0" w:rsidP="001007B0">
      <w:pPr>
        <w:numPr>
          <w:ilvl w:val="0"/>
          <w:numId w:val="16"/>
        </w:numPr>
      </w:pPr>
      <w:r>
        <w:t>Work to help Team members find internships and jobs</w:t>
      </w:r>
    </w:p>
    <w:p w:rsidR="001007B0" w:rsidRPr="00361CAF" w:rsidRDefault="001007B0" w:rsidP="001007B0"/>
    <w:p w:rsidR="001007B0" w:rsidRPr="00361CAF" w:rsidRDefault="001007B0" w:rsidP="001007B0">
      <w:pPr>
        <w:rPr>
          <w:b/>
        </w:rPr>
      </w:pPr>
      <w:r>
        <w:rPr>
          <w:b/>
        </w:rPr>
        <w:t xml:space="preserve">8. </w:t>
      </w:r>
      <w:r w:rsidRPr="00361CAF">
        <w:rPr>
          <w:b/>
        </w:rPr>
        <w:t>C</w:t>
      </w:r>
      <w:r>
        <w:rPr>
          <w:b/>
        </w:rPr>
        <w:t>ommunicate with the Supervisor and GFA</w:t>
      </w:r>
      <w:r w:rsidRPr="00361CAF">
        <w:rPr>
          <w:b/>
        </w:rPr>
        <w:t xml:space="preserve"> </w:t>
      </w:r>
    </w:p>
    <w:p w:rsidR="001007B0" w:rsidRPr="00361CAF" w:rsidRDefault="001007B0" w:rsidP="001007B0">
      <w:pPr>
        <w:numPr>
          <w:ilvl w:val="0"/>
          <w:numId w:val="17"/>
        </w:numPr>
        <w:tabs>
          <w:tab w:val="clear" w:pos="1080"/>
          <w:tab w:val="num" w:pos="720"/>
        </w:tabs>
        <w:ind w:left="720"/>
      </w:pPr>
      <w:r>
        <w:t>Communicate frequently with Professor Sudweeks and GFA</w:t>
      </w:r>
      <w:r w:rsidRPr="00361CAF">
        <w:t xml:space="preserve"> </w:t>
      </w:r>
    </w:p>
    <w:p w:rsidR="001007B0" w:rsidRDefault="001007B0" w:rsidP="001007B0">
      <w:pPr>
        <w:numPr>
          <w:ilvl w:val="0"/>
          <w:numId w:val="18"/>
        </w:numPr>
        <w:tabs>
          <w:tab w:val="clear" w:pos="360"/>
          <w:tab w:val="num" w:pos="720"/>
        </w:tabs>
        <w:ind w:left="720"/>
      </w:pPr>
      <w:r w:rsidRPr="00361CAF">
        <w:t xml:space="preserve">Work with </w:t>
      </w:r>
      <w:r>
        <w:t>Team to ensure the confidentiality of all processes and tools</w:t>
      </w:r>
    </w:p>
    <w:p w:rsidR="001007B0" w:rsidRDefault="001007B0" w:rsidP="001007B0">
      <w:pPr>
        <w:numPr>
          <w:ilvl w:val="0"/>
          <w:numId w:val="18"/>
        </w:numPr>
        <w:tabs>
          <w:tab w:val="clear" w:pos="360"/>
          <w:tab w:val="num" w:pos="720"/>
        </w:tabs>
        <w:ind w:left="720"/>
      </w:pPr>
      <w:r>
        <w:t>Effectively teach and mentor the Fin 409 students</w:t>
      </w:r>
    </w:p>
    <w:p w:rsidR="001007B0" w:rsidRPr="00361CAF" w:rsidRDefault="001007B0" w:rsidP="001007B0">
      <w:pPr>
        <w:numPr>
          <w:ilvl w:val="0"/>
          <w:numId w:val="18"/>
        </w:numPr>
        <w:tabs>
          <w:tab w:val="clear" w:pos="360"/>
          <w:tab w:val="num" w:pos="720"/>
        </w:tabs>
        <w:ind w:left="720"/>
      </w:pPr>
      <w:r>
        <w:t>Ensure the team follows the IPS, Investment Process and Sell Strategy</w:t>
      </w:r>
    </w:p>
    <w:p w:rsidR="001007B0" w:rsidRDefault="001007B0" w:rsidP="001007B0"/>
    <w:p w:rsidR="001007B0" w:rsidRDefault="001007B0" w:rsidP="001007B0"/>
    <w:p w:rsidR="001007B0" w:rsidRDefault="001007B0" w:rsidP="001007B0">
      <w:r>
        <w:t>I agree to work on the above objectives to the best of my ability while working in this capacity in the Fin 415 Asset Management class.</w:t>
      </w:r>
    </w:p>
    <w:p w:rsidR="001007B0" w:rsidRDefault="001007B0" w:rsidP="001007B0"/>
    <w:p w:rsidR="001007B0" w:rsidRDefault="001007B0" w:rsidP="001007B0">
      <w:r>
        <w:t>Signed:</w:t>
      </w:r>
    </w:p>
    <w:p w:rsidR="001007B0" w:rsidRDefault="001007B0" w:rsidP="001007B0"/>
    <w:p w:rsidR="001007B0" w:rsidRDefault="001007B0" w:rsidP="001007B0"/>
    <w:p w:rsidR="001007B0" w:rsidRDefault="001007B0" w:rsidP="001007B0">
      <w:r>
        <w:t>_______________________</w:t>
      </w:r>
      <w:r>
        <w:tab/>
      </w:r>
      <w:r>
        <w:tab/>
        <w:t>___________</w:t>
      </w:r>
    </w:p>
    <w:p w:rsidR="001007B0" w:rsidRDefault="001007B0" w:rsidP="001007B0">
      <w:r>
        <w:t>Analyst</w:t>
      </w:r>
      <w:r>
        <w:tab/>
      </w:r>
      <w:r>
        <w:tab/>
      </w:r>
      <w:r>
        <w:tab/>
      </w:r>
      <w:r>
        <w:tab/>
        <w:t>Date</w:t>
      </w:r>
    </w:p>
    <w:p w:rsidR="001007B0" w:rsidRDefault="001007B0" w:rsidP="001007B0"/>
    <w:p w:rsidR="001007B0" w:rsidRDefault="001007B0" w:rsidP="001007B0"/>
    <w:p w:rsidR="00E06CA0" w:rsidRPr="002E0EB2" w:rsidRDefault="00E06CA0" w:rsidP="002E0EB2">
      <w:pPr>
        <w:widowControl w:val="0"/>
        <w:jc w:val="center"/>
        <w:rPr>
          <w:b/>
        </w:rPr>
      </w:pPr>
      <w:r w:rsidRPr="002E0EB2">
        <w:rPr>
          <w:b/>
        </w:rPr>
        <w:br w:type="page"/>
      </w:r>
    </w:p>
    <w:p w:rsidR="00DE51BC" w:rsidRPr="002E0EB2" w:rsidRDefault="008F661E" w:rsidP="002E0EB2">
      <w:pPr>
        <w:widowControl w:val="0"/>
        <w:jc w:val="center"/>
        <w:rPr>
          <w:b/>
        </w:rPr>
      </w:pPr>
      <w:r w:rsidRPr="002E0EB2">
        <w:rPr>
          <w:b/>
        </w:rPr>
        <w:lastRenderedPageBreak/>
        <w:t>Exhibit 4</w:t>
      </w:r>
      <w:r w:rsidR="00E06CA0" w:rsidRPr="002E0EB2">
        <w:rPr>
          <w:b/>
        </w:rPr>
        <w:t xml:space="preserve">:  </w:t>
      </w:r>
      <w:r w:rsidRPr="002E0EB2">
        <w:rPr>
          <w:b/>
        </w:rPr>
        <w:t>Characteristics of Effective Experiential Learning</w:t>
      </w:r>
    </w:p>
    <w:p w:rsidR="008F661E" w:rsidRPr="002E0EB2" w:rsidRDefault="008F661E" w:rsidP="002E0EB2">
      <w:pPr>
        <w:widowControl w:val="0"/>
        <w:jc w:val="center"/>
        <w:rPr>
          <w:b/>
        </w:rPr>
      </w:pPr>
      <w:r w:rsidRPr="002E0EB2">
        <w:rPr>
          <w:b/>
        </w:rPr>
        <w:t>in Asset Management</w:t>
      </w:r>
    </w:p>
    <w:p w:rsidR="008F661E" w:rsidRPr="002E0EB2" w:rsidRDefault="00B227FC" w:rsidP="002E0EB2">
      <w:pPr>
        <w:widowControl w:val="0"/>
        <w:jc w:val="center"/>
        <w:rPr>
          <w:b/>
        </w:rPr>
      </w:pPr>
      <w:r>
        <w:rPr>
          <w:b/>
        </w:rPr>
        <w:t>FIN 415</w:t>
      </w:r>
      <w:r w:rsidR="008F661E" w:rsidRPr="002E0EB2">
        <w:rPr>
          <w:b/>
        </w:rPr>
        <w:t xml:space="preserve"> Investment Analysis and Portfolio Management</w:t>
      </w:r>
    </w:p>
    <w:p w:rsidR="008F661E" w:rsidRPr="002E0EB2" w:rsidRDefault="00893A64" w:rsidP="002E0EB2">
      <w:pPr>
        <w:widowControl w:val="0"/>
        <w:jc w:val="center"/>
      </w:pPr>
      <w:r>
        <w:t>Fall 2015</w:t>
      </w:r>
    </w:p>
    <w:p w:rsidR="008F661E" w:rsidRPr="002E0EB2" w:rsidRDefault="008F661E" w:rsidP="002E0EB2">
      <w:pPr>
        <w:widowControl w:val="0"/>
        <w:pBdr>
          <w:bottom w:val="single" w:sz="4" w:space="1" w:color="auto"/>
        </w:pBdr>
      </w:pPr>
    </w:p>
    <w:p w:rsidR="008F661E" w:rsidRPr="002E0EB2" w:rsidRDefault="008F661E" w:rsidP="002E0EB2">
      <w:pPr>
        <w:widowControl w:val="0"/>
      </w:pPr>
    </w:p>
    <w:p w:rsidR="008F661E" w:rsidRPr="002E0EB2" w:rsidRDefault="008F661E" w:rsidP="002E0EB2">
      <w:pPr>
        <w:widowControl w:val="0"/>
      </w:pPr>
      <w:r w:rsidRPr="002E0EB2">
        <w:t xml:space="preserve">Following are the aspirations, preconditions, and in-class and out-of-class behaviors expected to be enforced by the instructors for the Portfolio Management internship.  This internship is run like a business, with responsibilities delegated to individual team members, </w:t>
      </w:r>
      <w:r w:rsidR="00C061E9">
        <w:t xml:space="preserve">team leaders, and heads of research, with other </w:t>
      </w:r>
      <w:r w:rsidRPr="002E0EB2">
        <w:t xml:space="preserve">activities directed by a </w:t>
      </w:r>
      <w:r w:rsidR="00955475">
        <w:t>Faculty Advisor</w:t>
      </w:r>
      <w:r w:rsidRPr="002E0EB2">
        <w:t xml:space="preserve">.  </w:t>
      </w:r>
    </w:p>
    <w:p w:rsidR="008F661E" w:rsidRPr="002E0EB2" w:rsidRDefault="008F661E" w:rsidP="002E0EB2">
      <w:pPr>
        <w:widowControl w:val="0"/>
      </w:pPr>
    </w:p>
    <w:p w:rsidR="008F661E" w:rsidRPr="002E0EB2" w:rsidRDefault="008F661E" w:rsidP="002E0EB2">
      <w:pPr>
        <w:widowControl w:val="0"/>
        <w:rPr>
          <w:b/>
        </w:rPr>
      </w:pPr>
      <w:r w:rsidRPr="002E0EB2">
        <w:rPr>
          <w:b/>
        </w:rPr>
        <w:t>1.  ASPIRATIONS</w:t>
      </w:r>
    </w:p>
    <w:p w:rsidR="008F661E" w:rsidRPr="002E0EB2" w:rsidRDefault="008F661E" w:rsidP="002E0EB2">
      <w:pPr>
        <w:widowControl w:val="0"/>
        <w:numPr>
          <w:ilvl w:val="0"/>
          <w:numId w:val="19"/>
        </w:numPr>
      </w:pPr>
      <w:r w:rsidRPr="002E0EB2">
        <w:t>In-class learning substantially exceeds pre-class learning and stimulates post-class learning among peers</w:t>
      </w:r>
    </w:p>
    <w:p w:rsidR="008F661E" w:rsidRPr="002E0EB2" w:rsidRDefault="008F661E" w:rsidP="002E0EB2">
      <w:pPr>
        <w:widowControl w:val="0"/>
        <w:numPr>
          <w:ilvl w:val="0"/>
          <w:numId w:val="19"/>
        </w:numPr>
      </w:pPr>
      <w:r w:rsidRPr="002E0EB2">
        <w:t>Learning is linked across classes, analyses of companies and industries, and development of tools</w:t>
      </w:r>
    </w:p>
    <w:p w:rsidR="008F661E" w:rsidRPr="002E0EB2" w:rsidRDefault="008F661E" w:rsidP="002E0EB2">
      <w:pPr>
        <w:widowControl w:val="0"/>
        <w:numPr>
          <w:ilvl w:val="0"/>
          <w:numId w:val="19"/>
        </w:numPr>
      </w:pPr>
      <w:r w:rsidRPr="002E0EB2">
        <w:t>Students must participate in class discussion, improving verbal acumen through practice, much like participation in a business meeting</w:t>
      </w:r>
    </w:p>
    <w:p w:rsidR="008F661E" w:rsidRPr="002E0EB2" w:rsidRDefault="008F661E" w:rsidP="002E0EB2">
      <w:pPr>
        <w:widowControl w:val="0"/>
        <w:numPr>
          <w:ilvl w:val="0"/>
          <w:numId w:val="19"/>
        </w:numPr>
      </w:pPr>
      <w:r w:rsidRPr="002E0EB2">
        <w:t>Students discover insights through live discussion and analysis, led by the instructor, and are forced to extend thinking in live discussion</w:t>
      </w:r>
    </w:p>
    <w:p w:rsidR="008F661E" w:rsidRPr="002E0EB2" w:rsidRDefault="008F661E" w:rsidP="002E0EB2">
      <w:pPr>
        <w:widowControl w:val="0"/>
      </w:pPr>
    </w:p>
    <w:p w:rsidR="008F661E" w:rsidRPr="002E0EB2" w:rsidRDefault="008F661E" w:rsidP="002E0EB2">
      <w:pPr>
        <w:widowControl w:val="0"/>
        <w:rPr>
          <w:b/>
        </w:rPr>
      </w:pPr>
      <w:r w:rsidRPr="002E0EB2">
        <w:rPr>
          <w:b/>
        </w:rPr>
        <w:t>2.  PRECONDITIONS</w:t>
      </w:r>
    </w:p>
    <w:p w:rsidR="008F661E" w:rsidRPr="002E0EB2" w:rsidRDefault="008F661E" w:rsidP="002E0EB2">
      <w:pPr>
        <w:widowControl w:val="0"/>
        <w:numPr>
          <w:ilvl w:val="0"/>
          <w:numId w:val="20"/>
        </w:numPr>
      </w:pPr>
      <w:r w:rsidRPr="002E0EB2">
        <w:t xml:space="preserve">Mutual respect among students, </w:t>
      </w:r>
      <w:r w:rsidR="00955475">
        <w:t>Faculty Advisor</w:t>
      </w:r>
      <w:r w:rsidRPr="002E0EB2">
        <w:t>, and visiting practitioners</w:t>
      </w:r>
    </w:p>
    <w:p w:rsidR="008F661E" w:rsidRPr="002E0EB2" w:rsidRDefault="008F661E" w:rsidP="002E0EB2">
      <w:pPr>
        <w:widowControl w:val="0"/>
        <w:numPr>
          <w:ilvl w:val="0"/>
          <w:numId w:val="20"/>
        </w:numPr>
      </w:pPr>
      <w:r w:rsidRPr="002E0EB2">
        <w:t>Instructor and students come to class with job duties completed, ready to direct action-oriented discussion</w:t>
      </w:r>
    </w:p>
    <w:p w:rsidR="008F661E" w:rsidRPr="002E0EB2" w:rsidRDefault="008F661E" w:rsidP="002E0EB2">
      <w:pPr>
        <w:widowControl w:val="0"/>
        <w:numPr>
          <w:ilvl w:val="0"/>
          <w:numId w:val="20"/>
        </w:numPr>
      </w:pPr>
      <w:r w:rsidRPr="002E0EB2">
        <w:t xml:space="preserve">Students and instructor apply rigorous standards to discussion.  Participants </w:t>
      </w:r>
      <w:r w:rsidR="00C061E9">
        <w:t>are willing to take risks and</w:t>
      </w:r>
      <w:r w:rsidRPr="002E0EB2">
        <w:t xml:space="preserve"> co</w:t>
      </w:r>
      <w:r w:rsidR="00C061E9">
        <w:t>nsider different points of view</w:t>
      </w:r>
      <w:r w:rsidRPr="002E0EB2">
        <w:t xml:space="preserve"> to arrive at the best analysis possible</w:t>
      </w:r>
    </w:p>
    <w:p w:rsidR="008F661E" w:rsidRPr="002E0EB2" w:rsidRDefault="008F661E" w:rsidP="002E0EB2">
      <w:pPr>
        <w:widowControl w:val="0"/>
        <w:numPr>
          <w:ilvl w:val="0"/>
          <w:numId w:val="20"/>
        </w:numPr>
      </w:pPr>
      <w:r w:rsidRPr="002E0EB2">
        <w:t>Investment tools, materials, data, information sources, questions, and discussion format are part of an effective course structure.</w:t>
      </w:r>
    </w:p>
    <w:p w:rsidR="008F661E" w:rsidRPr="002E0EB2" w:rsidRDefault="008F661E" w:rsidP="002E0EB2">
      <w:pPr>
        <w:widowControl w:val="0"/>
        <w:ind w:left="720"/>
      </w:pPr>
    </w:p>
    <w:p w:rsidR="008F661E" w:rsidRPr="002E0EB2" w:rsidRDefault="008F661E" w:rsidP="002E0EB2">
      <w:pPr>
        <w:widowControl w:val="0"/>
        <w:rPr>
          <w:b/>
        </w:rPr>
      </w:pPr>
      <w:r w:rsidRPr="002E0EB2">
        <w:rPr>
          <w:b/>
        </w:rPr>
        <w:t>3.  BEHAVIORS</w:t>
      </w:r>
    </w:p>
    <w:p w:rsidR="008F661E" w:rsidRPr="002E0EB2" w:rsidRDefault="008F661E" w:rsidP="002E0EB2">
      <w:pPr>
        <w:widowControl w:val="0"/>
        <w:numPr>
          <w:ilvl w:val="0"/>
          <w:numId w:val="21"/>
        </w:numPr>
        <w:rPr>
          <w:b/>
        </w:rPr>
      </w:pPr>
      <w:r w:rsidRPr="002E0EB2">
        <w:rPr>
          <w:b/>
        </w:rPr>
        <w:t>In-Class:  Students</w:t>
      </w:r>
    </w:p>
    <w:p w:rsidR="008F661E" w:rsidRPr="002E0EB2" w:rsidRDefault="008F661E" w:rsidP="002E0EB2">
      <w:pPr>
        <w:widowControl w:val="0"/>
        <w:numPr>
          <w:ilvl w:val="0"/>
          <w:numId w:val="9"/>
        </w:numPr>
        <w:ind w:left="1440"/>
      </w:pPr>
      <w:r w:rsidRPr="002E0EB2">
        <w:t>Participate and listen actively throughout the class discussion</w:t>
      </w:r>
    </w:p>
    <w:p w:rsidR="008F661E" w:rsidRPr="002E0EB2" w:rsidRDefault="008F661E" w:rsidP="002E0EB2">
      <w:pPr>
        <w:widowControl w:val="0"/>
        <w:numPr>
          <w:ilvl w:val="0"/>
          <w:numId w:val="9"/>
        </w:numPr>
        <w:ind w:left="1440"/>
      </w:pPr>
      <w:r w:rsidRPr="002E0EB2">
        <w:t xml:space="preserve">Contribute ideas, analysis, </w:t>
      </w:r>
      <w:r w:rsidR="00C061E9">
        <w:t xml:space="preserve">and </w:t>
      </w:r>
      <w:r w:rsidRPr="002E0EB2">
        <w:t>personal experience that go beyond sharing facts</w:t>
      </w:r>
    </w:p>
    <w:p w:rsidR="008F661E" w:rsidRDefault="008F661E" w:rsidP="002E0EB2">
      <w:pPr>
        <w:widowControl w:val="0"/>
        <w:numPr>
          <w:ilvl w:val="0"/>
          <w:numId w:val="9"/>
        </w:numPr>
        <w:ind w:left="1440"/>
      </w:pPr>
      <w:r w:rsidRPr="002E0EB2">
        <w:t>Build on each other’s comments and critique, debate different points of view, and hold to time constraints in the discussion</w:t>
      </w:r>
    </w:p>
    <w:p w:rsidR="00C061E9" w:rsidRPr="002E0EB2" w:rsidRDefault="00C061E9" w:rsidP="002E0EB2">
      <w:pPr>
        <w:widowControl w:val="0"/>
        <w:numPr>
          <w:ilvl w:val="0"/>
          <w:numId w:val="9"/>
        </w:numPr>
        <w:ind w:left="1440"/>
      </w:pPr>
      <w:r>
        <w:t>Learn to disagree agreeably</w:t>
      </w:r>
    </w:p>
    <w:p w:rsidR="008F661E" w:rsidRPr="002E0EB2" w:rsidRDefault="008F661E" w:rsidP="002E0EB2">
      <w:pPr>
        <w:widowControl w:val="0"/>
        <w:numPr>
          <w:ilvl w:val="0"/>
          <w:numId w:val="21"/>
        </w:numPr>
        <w:rPr>
          <w:b/>
        </w:rPr>
      </w:pPr>
      <w:r w:rsidRPr="002E0EB2">
        <w:rPr>
          <w:b/>
        </w:rPr>
        <w:t>In-Class:  Faculty Advisor</w:t>
      </w:r>
    </w:p>
    <w:p w:rsidR="008F661E" w:rsidRPr="002E0EB2" w:rsidRDefault="008F661E" w:rsidP="002E0EB2">
      <w:pPr>
        <w:widowControl w:val="0"/>
        <w:numPr>
          <w:ilvl w:val="0"/>
          <w:numId w:val="9"/>
        </w:numPr>
        <w:ind w:left="1440"/>
      </w:pPr>
      <w:r w:rsidRPr="002E0EB2">
        <w:t>Prepare both content and process of the course and individual class modules, including a clear set of teaching/learning objectives, a call list, board/framework plan, follow-up questions, and conclusions to enable overall progress in course learning</w:t>
      </w:r>
    </w:p>
    <w:p w:rsidR="008F661E" w:rsidRPr="002E0EB2" w:rsidRDefault="008F661E" w:rsidP="002E0EB2">
      <w:pPr>
        <w:widowControl w:val="0"/>
        <w:numPr>
          <w:ilvl w:val="0"/>
          <w:numId w:val="9"/>
        </w:numPr>
        <w:ind w:left="1440"/>
      </w:pPr>
      <w:r w:rsidRPr="002E0EB2">
        <w:t xml:space="preserve">Listen thoughtfully to class discussion and re-direct when students divert, while being flexible to allow students to derive their own insights.  </w:t>
      </w:r>
    </w:p>
    <w:p w:rsidR="008F661E" w:rsidRPr="002E0EB2" w:rsidRDefault="008F661E" w:rsidP="002E0EB2">
      <w:pPr>
        <w:widowControl w:val="0"/>
        <w:numPr>
          <w:ilvl w:val="0"/>
          <w:numId w:val="9"/>
        </w:numPr>
        <w:ind w:left="1440"/>
      </w:pPr>
      <w:r w:rsidRPr="002E0EB2">
        <w:t xml:space="preserve">Pose challenging questions and follow-ups to promote high quality discussion, </w:t>
      </w:r>
      <w:r w:rsidRPr="002E0EB2">
        <w:lastRenderedPageBreak/>
        <w:t>and use of proper financial tools and analysis.</w:t>
      </w:r>
    </w:p>
    <w:p w:rsidR="008F661E" w:rsidRPr="002E0EB2" w:rsidRDefault="008F661E" w:rsidP="002E0EB2">
      <w:pPr>
        <w:widowControl w:val="0"/>
        <w:numPr>
          <w:ilvl w:val="0"/>
          <w:numId w:val="9"/>
        </w:numPr>
        <w:ind w:left="1440"/>
      </w:pPr>
      <w:r w:rsidRPr="002E0EB2">
        <w:t>Stimulate student on student discussion, and ensure broad range of participation</w:t>
      </w:r>
    </w:p>
    <w:p w:rsidR="008F661E" w:rsidRPr="002E0EB2" w:rsidRDefault="008F661E" w:rsidP="002E0EB2">
      <w:pPr>
        <w:widowControl w:val="0"/>
        <w:numPr>
          <w:ilvl w:val="0"/>
          <w:numId w:val="9"/>
        </w:numPr>
        <w:ind w:left="1440"/>
      </w:pPr>
      <w:r w:rsidRPr="002E0EB2">
        <w:t>Provide proper closure to discussion segments, class modules, and investment recommendations, sharing perspective based on experience.</w:t>
      </w:r>
    </w:p>
    <w:p w:rsidR="008F661E" w:rsidRPr="002E0EB2" w:rsidRDefault="008F661E" w:rsidP="002E0EB2">
      <w:pPr>
        <w:widowControl w:val="0"/>
        <w:numPr>
          <w:ilvl w:val="0"/>
          <w:numId w:val="21"/>
        </w:numPr>
        <w:rPr>
          <w:b/>
        </w:rPr>
      </w:pPr>
      <w:r w:rsidRPr="002E0EB2">
        <w:rPr>
          <w:b/>
        </w:rPr>
        <w:t>Out-of-Class:  Students</w:t>
      </w:r>
    </w:p>
    <w:p w:rsidR="008F661E" w:rsidRPr="002E0EB2" w:rsidRDefault="008F661E" w:rsidP="002E0EB2">
      <w:pPr>
        <w:widowControl w:val="0"/>
        <w:numPr>
          <w:ilvl w:val="0"/>
          <w:numId w:val="9"/>
        </w:numPr>
        <w:ind w:left="1440"/>
      </w:pPr>
      <w:r w:rsidRPr="002E0EB2">
        <w:t>Prepare and pay attention to the outside news and other resources available to be as informed as possible on investing</w:t>
      </w:r>
    </w:p>
    <w:p w:rsidR="008F661E" w:rsidRPr="002E0EB2" w:rsidRDefault="008F661E" w:rsidP="002E0EB2">
      <w:pPr>
        <w:widowControl w:val="0"/>
        <w:numPr>
          <w:ilvl w:val="0"/>
          <w:numId w:val="9"/>
        </w:numPr>
        <w:ind w:left="1440"/>
      </w:pPr>
      <w:r w:rsidRPr="002E0EB2">
        <w:t>Complete the tasks outlined in the job descriptions</w:t>
      </w:r>
    </w:p>
    <w:p w:rsidR="008F661E" w:rsidRPr="002E0EB2" w:rsidRDefault="008F661E" w:rsidP="002E0EB2">
      <w:pPr>
        <w:widowControl w:val="0"/>
        <w:numPr>
          <w:ilvl w:val="0"/>
          <w:numId w:val="9"/>
        </w:numPr>
        <w:ind w:left="1440"/>
      </w:pPr>
      <w:r w:rsidRPr="002E0EB2">
        <w:t>Work all methods available to gain an “edge” of investment insight</w:t>
      </w:r>
    </w:p>
    <w:p w:rsidR="008F661E" w:rsidRPr="002E0EB2" w:rsidRDefault="008F661E" w:rsidP="002E0EB2">
      <w:pPr>
        <w:widowControl w:val="0"/>
        <w:numPr>
          <w:ilvl w:val="0"/>
          <w:numId w:val="21"/>
        </w:numPr>
        <w:rPr>
          <w:b/>
        </w:rPr>
      </w:pPr>
      <w:r w:rsidRPr="002E0EB2">
        <w:rPr>
          <w:b/>
        </w:rPr>
        <w:t>Out-of-Class:  Faculty Advisor</w:t>
      </w:r>
    </w:p>
    <w:p w:rsidR="008F661E" w:rsidRPr="002E0EB2" w:rsidRDefault="008F661E" w:rsidP="002E0EB2">
      <w:pPr>
        <w:widowControl w:val="0"/>
        <w:numPr>
          <w:ilvl w:val="0"/>
          <w:numId w:val="9"/>
        </w:numPr>
        <w:ind w:left="1440"/>
      </w:pPr>
      <w:r w:rsidRPr="002E0EB2">
        <w:t xml:space="preserve">Work with outside investment management advisors to continue to improve content, tools, </w:t>
      </w:r>
      <w:r w:rsidR="00C061E9">
        <w:t xml:space="preserve">and </w:t>
      </w:r>
      <w:r w:rsidRPr="002E0EB2">
        <w:t>process</w:t>
      </w:r>
      <w:r w:rsidR="00C061E9">
        <w:t>es</w:t>
      </w:r>
      <w:r w:rsidRPr="002E0EB2">
        <w:t xml:space="preserve"> available to students, ensuring </w:t>
      </w:r>
      <w:r w:rsidR="00C061E9">
        <w:t xml:space="preserve">the </w:t>
      </w:r>
      <w:r w:rsidRPr="002E0EB2">
        <w:t>most up-to-date approaches</w:t>
      </w:r>
      <w:r w:rsidR="00C061E9">
        <w:t xml:space="preserve"> are made available to students</w:t>
      </w:r>
    </w:p>
    <w:p w:rsidR="008F661E" w:rsidRPr="002E0EB2" w:rsidRDefault="008F661E" w:rsidP="002E0EB2">
      <w:pPr>
        <w:widowControl w:val="0"/>
        <w:numPr>
          <w:ilvl w:val="0"/>
          <w:numId w:val="9"/>
        </w:numPr>
        <w:ind w:left="1440"/>
      </w:pPr>
      <w:r w:rsidRPr="002E0EB2">
        <w:t>Conduct own research and review of industries and companies covered by students so students feel instructor perspective is comparable to or better than theirs</w:t>
      </w:r>
    </w:p>
    <w:p w:rsidR="008F661E" w:rsidRPr="002E0EB2" w:rsidRDefault="008F661E" w:rsidP="002E0EB2">
      <w:pPr>
        <w:widowControl w:val="0"/>
      </w:pPr>
    </w:p>
    <w:p w:rsidR="008F661E" w:rsidRPr="002E0EB2" w:rsidRDefault="008F661E" w:rsidP="002E0EB2">
      <w:pPr>
        <w:widowControl w:val="0"/>
      </w:pPr>
    </w:p>
    <w:p w:rsidR="008F661E" w:rsidRPr="002E0EB2" w:rsidRDefault="008F661E" w:rsidP="002E0EB2">
      <w:pPr>
        <w:widowControl w:val="0"/>
      </w:pPr>
      <w:r w:rsidRPr="002E0EB2">
        <w:t xml:space="preserve">I agree to work to achieve the above aspirations, pre-conditions, and behaviors to the best of my ability while working in this capacity in the </w:t>
      </w:r>
      <w:r w:rsidR="00B227FC">
        <w:t>FIN 415</w:t>
      </w:r>
      <w:r w:rsidRPr="002E0EB2">
        <w:t xml:space="preserve"> Asset Management class.</w:t>
      </w:r>
    </w:p>
    <w:p w:rsidR="008F661E" w:rsidRPr="002E0EB2" w:rsidRDefault="008F661E" w:rsidP="002E0EB2">
      <w:pPr>
        <w:widowControl w:val="0"/>
      </w:pPr>
    </w:p>
    <w:p w:rsidR="008F661E" w:rsidRDefault="008F661E" w:rsidP="002E0EB2">
      <w:pPr>
        <w:widowControl w:val="0"/>
      </w:pPr>
      <w:r w:rsidRPr="002E0EB2">
        <w:t>Signed:</w:t>
      </w:r>
    </w:p>
    <w:p w:rsidR="00C061E9" w:rsidRDefault="00C061E9" w:rsidP="002E0EB2">
      <w:pPr>
        <w:widowControl w:val="0"/>
      </w:pPr>
    </w:p>
    <w:p w:rsidR="00C061E9" w:rsidRDefault="00C061E9" w:rsidP="002E0EB2">
      <w:pPr>
        <w:widowControl w:val="0"/>
      </w:pPr>
    </w:p>
    <w:p w:rsidR="00C061E9" w:rsidRDefault="00C061E9" w:rsidP="002E0EB2">
      <w:pPr>
        <w:widowControl w:val="0"/>
      </w:pPr>
      <w:r>
        <w:t>_______________________________</w:t>
      </w:r>
      <w:r>
        <w:tab/>
        <w:t>__________</w:t>
      </w:r>
    </w:p>
    <w:p w:rsidR="00C061E9" w:rsidRPr="002E0EB2" w:rsidRDefault="00C061E9" w:rsidP="002E0EB2">
      <w:pPr>
        <w:widowControl w:val="0"/>
      </w:pPr>
      <w:r>
        <w:t>Faculty Advisor</w:t>
      </w:r>
      <w:r>
        <w:tab/>
      </w:r>
      <w:r>
        <w:tab/>
      </w:r>
      <w:r>
        <w:tab/>
      </w:r>
      <w:r>
        <w:tab/>
        <w:t>Date:</w:t>
      </w:r>
    </w:p>
    <w:p w:rsidR="008F661E" w:rsidRPr="002E0EB2" w:rsidRDefault="008F661E" w:rsidP="002E0EB2">
      <w:pPr>
        <w:widowControl w:val="0"/>
      </w:pPr>
    </w:p>
    <w:p w:rsidR="00A16AA4" w:rsidRPr="002E0EB2" w:rsidRDefault="00A16AA4" w:rsidP="002E0EB2">
      <w:pPr>
        <w:widowControl w:val="0"/>
        <w:jc w:val="center"/>
        <w:rPr>
          <w:b/>
        </w:rPr>
      </w:pPr>
    </w:p>
    <w:p w:rsidR="00D319B2" w:rsidRDefault="00D319B2" w:rsidP="002E0EB2">
      <w:pPr>
        <w:widowControl w:val="0"/>
        <w:jc w:val="center"/>
        <w:rPr>
          <w:b/>
        </w:rPr>
      </w:pPr>
      <w:r>
        <w:rPr>
          <w:b/>
        </w:rPr>
        <w:br w:type="page"/>
      </w:r>
    </w:p>
    <w:p w:rsidR="00A16AA4" w:rsidRDefault="00125D02" w:rsidP="002E0EB2">
      <w:pPr>
        <w:widowControl w:val="0"/>
        <w:jc w:val="center"/>
        <w:rPr>
          <w:b/>
        </w:rPr>
      </w:pPr>
      <w:r>
        <w:rPr>
          <w:b/>
        </w:rPr>
        <w:lastRenderedPageBreak/>
        <w:t xml:space="preserve">Exhibit 5.  </w:t>
      </w:r>
      <w:r w:rsidR="00E4231F">
        <w:rPr>
          <w:b/>
        </w:rPr>
        <w:t xml:space="preserve">Annual </w:t>
      </w:r>
      <w:r w:rsidR="00D319B2">
        <w:rPr>
          <w:b/>
        </w:rPr>
        <w:t xml:space="preserve">Fund </w:t>
      </w:r>
      <w:r w:rsidR="00E4231F">
        <w:rPr>
          <w:b/>
        </w:rPr>
        <w:t xml:space="preserve">Return and Risk </w:t>
      </w:r>
      <w:r>
        <w:rPr>
          <w:b/>
        </w:rPr>
        <w:t>Statistics</w:t>
      </w:r>
    </w:p>
    <w:p w:rsidR="00E4231F" w:rsidRPr="002E0EB2" w:rsidRDefault="00B227FC" w:rsidP="00E4231F">
      <w:pPr>
        <w:widowControl w:val="0"/>
        <w:jc w:val="center"/>
        <w:rPr>
          <w:b/>
        </w:rPr>
      </w:pPr>
      <w:r>
        <w:rPr>
          <w:b/>
        </w:rPr>
        <w:t>FIN 415</w:t>
      </w:r>
      <w:r w:rsidR="00E4231F" w:rsidRPr="002E0EB2">
        <w:rPr>
          <w:b/>
        </w:rPr>
        <w:t xml:space="preserve"> Investment Analysis and Portfolio Management</w:t>
      </w:r>
    </w:p>
    <w:p w:rsidR="00E4231F" w:rsidRDefault="00E4231F" w:rsidP="00E4231F">
      <w:pPr>
        <w:widowControl w:val="0"/>
        <w:pBdr>
          <w:bottom w:val="single" w:sz="4" w:space="1" w:color="auto"/>
        </w:pBdr>
        <w:jc w:val="center"/>
        <w:rPr>
          <w:b/>
        </w:rPr>
      </w:pPr>
    </w:p>
    <w:p w:rsidR="00E4231F" w:rsidRDefault="00E4231F" w:rsidP="002E0EB2">
      <w:pPr>
        <w:widowControl w:val="0"/>
        <w:jc w:val="center"/>
      </w:pPr>
    </w:p>
    <w:p w:rsidR="00E4231F" w:rsidRDefault="00E4231F" w:rsidP="002E0EB2">
      <w:pPr>
        <w:widowControl w:val="0"/>
        <w:jc w:val="center"/>
      </w:pPr>
    </w:p>
    <w:p w:rsidR="00E4231F" w:rsidRDefault="00B227FC" w:rsidP="002E0EB2">
      <w:pPr>
        <w:widowControl w:val="0"/>
        <w:jc w:val="center"/>
        <w:rPr>
          <w:b/>
        </w:rPr>
      </w:pPr>
      <w:r w:rsidRPr="00B227FC">
        <w:rPr>
          <w:noProof/>
        </w:rPr>
        <w:drawing>
          <wp:inline distT="0" distB="0" distL="0" distR="0" wp14:anchorId="50CC60DC" wp14:editId="4BACC637">
            <wp:extent cx="2917825" cy="2115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825" cy="2115185"/>
                    </a:xfrm>
                    <a:prstGeom prst="rect">
                      <a:avLst/>
                    </a:prstGeom>
                    <a:noFill/>
                    <a:ln>
                      <a:noFill/>
                    </a:ln>
                  </pic:spPr>
                </pic:pic>
              </a:graphicData>
            </a:graphic>
          </wp:inline>
        </w:drawing>
      </w:r>
    </w:p>
    <w:p w:rsidR="00E4231F" w:rsidRDefault="00E4231F" w:rsidP="002E0EB2">
      <w:pPr>
        <w:widowControl w:val="0"/>
        <w:jc w:val="center"/>
        <w:rPr>
          <w:b/>
        </w:rPr>
      </w:pPr>
    </w:p>
    <w:p w:rsidR="00E4231F" w:rsidRDefault="00E4231F" w:rsidP="002E0EB2">
      <w:pPr>
        <w:widowControl w:val="0"/>
        <w:jc w:val="center"/>
        <w:rPr>
          <w:b/>
        </w:rPr>
      </w:pPr>
    </w:p>
    <w:p w:rsidR="00E4231F" w:rsidRDefault="00E4231F" w:rsidP="002E0EB2">
      <w:pPr>
        <w:widowControl w:val="0"/>
        <w:jc w:val="center"/>
        <w:rPr>
          <w:b/>
        </w:rPr>
      </w:pPr>
    </w:p>
    <w:p w:rsidR="00E4231F" w:rsidRDefault="00E4231F" w:rsidP="002E0EB2">
      <w:pPr>
        <w:widowControl w:val="0"/>
        <w:jc w:val="center"/>
        <w:rPr>
          <w:b/>
        </w:rPr>
      </w:pPr>
      <w:r>
        <w:rPr>
          <w:b/>
        </w:rPr>
        <w:br w:type="page"/>
      </w:r>
    </w:p>
    <w:p w:rsidR="00E4231F" w:rsidRDefault="00E4231F" w:rsidP="00E4231F">
      <w:pPr>
        <w:widowControl w:val="0"/>
        <w:jc w:val="center"/>
        <w:rPr>
          <w:b/>
        </w:rPr>
      </w:pPr>
      <w:r>
        <w:rPr>
          <w:b/>
        </w:rPr>
        <w:lastRenderedPageBreak/>
        <w:t>Exhibit 6.  Fund Performance Statistics</w:t>
      </w:r>
    </w:p>
    <w:p w:rsidR="00E4231F" w:rsidRPr="002E0EB2" w:rsidRDefault="00B227FC" w:rsidP="00E4231F">
      <w:pPr>
        <w:widowControl w:val="0"/>
        <w:jc w:val="center"/>
        <w:rPr>
          <w:b/>
        </w:rPr>
      </w:pPr>
      <w:r>
        <w:rPr>
          <w:b/>
        </w:rPr>
        <w:t>FIN 415</w:t>
      </w:r>
      <w:r w:rsidR="00E4231F" w:rsidRPr="002E0EB2">
        <w:rPr>
          <w:b/>
        </w:rPr>
        <w:t xml:space="preserve"> Investment Analysis and Portfolio Management</w:t>
      </w:r>
    </w:p>
    <w:p w:rsidR="00E4231F" w:rsidRDefault="00E4231F" w:rsidP="00E4231F">
      <w:pPr>
        <w:widowControl w:val="0"/>
        <w:pBdr>
          <w:bottom w:val="single" w:sz="4" w:space="1" w:color="auto"/>
        </w:pBdr>
        <w:jc w:val="center"/>
        <w:rPr>
          <w:b/>
        </w:rPr>
      </w:pPr>
    </w:p>
    <w:p w:rsidR="00E4231F" w:rsidRDefault="00E4231F" w:rsidP="00E4231F">
      <w:pPr>
        <w:widowControl w:val="0"/>
        <w:jc w:val="center"/>
      </w:pPr>
    </w:p>
    <w:p w:rsidR="00E4231F" w:rsidRDefault="00E4231F" w:rsidP="002E0EB2">
      <w:pPr>
        <w:widowControl w:val="0"/>
        <w:jc w:val="center"/>
        <w:rPr>
          <w:b/>
        </w:rPr>
      </w:pPr>
    </w:p>
    <w:p w:rsidR="00D319B2" w:rsidRDefault="00D319B2" w:rsidP="002E0EB2">
      <w:pPr>
        <w:widowControl w:val="0"/>
        <w:jc w:val="center"/>
        <w:rPr>
          <w:b/>
        </w:rPr>
      </w:pPr>
    </w:p>
    <w:p w:rsidR="00E4231F" w:rsidRDefault="00E4231F" w:rsidP="002E0EB2">
      <w:pPr>
        <w:widowControl w:val="0"/>
        <w:jc w:val="center"/>
        <w:rPr>
          <w:b/>
        </w:rPr>
      </w:pPr>
    </w:p>
    <w:p w:rsidR="00E4231F" w:rsidRDefault="00B227FC" w:rsidP="002E0EB2">
      <w:pPr>
        <w:widowControl w:val="0"/>
        <w:jc w:val="center"/>
        <w:rPr>
          <w:b/>
        </w:rPr>
      </w:pPr>
      <w:r w:rsidRPr="00B227FC">
        <w:rPr>
          <w:noProof/>
        </w:rPr>
        <w:drawing>
          <wp:inline distT="0" distB="0" distL="0" distR="0">
            <wp:extent cx="5788660" cy="52317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660" cy="5231765"/>
                    </a:xfrm>
                    <a:prstGeom prst="rect">
                      <a:avLst/>
                    </a:prstGeom>
                    <a:noFill/>
                    <a:ln>
                      <a:noFill/>
                    </a:ln>
                  </pic:spPr>
                </pic:pic>
              </a:graphicData>
            </a:graphic>
          </wp:inline>
        </w:drawing>
      </w:r>
    </w:p>
    <w:p w:rsidR="00567064" w:rsidRPr="002E0EB2" w:rsidRDefault="00567064" w:rsidP="002E0EB2">
      <w:pPr>
        <w:widowControl w:val="0"/>
        <w:jc w:val="center"/>
        <w:rPr>
          <w:b/>
        </w:rPr>
      </w:pPr>
    </w:p>
    <w:sectPr w:rsidR="00567064" w:rsidRPr="002E0EB2" w:rsidSect="002E0EB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BE" w:rsidRDefault="00E729BE" w:rsidP="00B867B3">
      <w:r>
        <w:separator/>
      </w:r>
    </w:p>
  </w:endnote>
  <w:endnote w:type="continuationSeparator" w:id="0">
    <w:p w:rsidR="00E729BE" w:rsidRDefault="00E729BE" w:rsidP="00B8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59" w:rsidRDefault="008E6C59">
    <w:pPr>
      <w:pStyle w:val="Footer"/>
      <w:jc w:val="center"/>
    </w:pPr>
  </w:p>
  <w:p w:rsidR="008E6C59" w:rsidRDefault="008E6C59" w:rsidP="00B867B3">
    <w:pPr>
      <w:pStyle w:val="Footer"/>
      <w:pBdr>
        <w:top w:val="single" w:sz="4" w:space="1" w:color="auto"/>
      </w:pBdr>
      <w:jc w:val="center"/>
    </w:pPr>
    <w:r>
      <w:t xml:space="preserve">Page </w:t>
    </w:r>
    <w:r>
      <w:rPr>
        <w:b/>
        <w:bCs/>
      </w:rPr>
      <w:fldChar w:fldCharType="begin"/>
    </w:r>
    <w:r>
      <w:rPr>
        <w:b/>
        <w:bCs/>
      </w:rPr>
      <w:instrText xml:space="preserve"> PAGE </w:instrText>
    </w:r>
    <w:r>
      <w:rPr>
        <w:b/>
        <w:bCs/>
      </w:rPr>
      <w:fldChar w:fldCharType="separate"/>
    </w:r>
    <w:r w:rsidR="00DD6751">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sidR="00DD6751">
      <w:rPr>
        <w:b/>
        <w:bCs/>
        <w:noProof/>
      </w:rPr>
      <w:t>40</w:t>
    </w:r>
    <w:r>
      <w:rPr>
        <w:b/>
        <w:bCs/>
      </w:rPr>
      <w:fldChar w:fldCharType="end"/>
    </w:r>
  </w:p>
  <w:p w:rsidR="008E6C59" w:rsidRDefault="008E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BE" w:rsidRDefault="00E729BE" w:rsidP="00B867B3">
      <w:r>
        <w:separator/>
      </w:r>
    </w:p>
  </w:footnote>
  <w:footnote w:type="continuationSeparator" w:id="0">
    <w:p w:rsidR="00E729BE" w:rsidRDefault="00E729BE" w:rsidP="00B8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59" w:rsidRDefault="008E6C59" w:rsidP="00B867B3">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9CE"/>
    <w:multiLevelType w:val="hybridMultilevel"/>
    <w:tmpl w:val="5342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B1A20"/>
    <w:multiLevelType w:val="hybridMultilevel"/>
    <w:tmpl w:val="090C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F93FD6"/>
    <w:multiLevelType w:val="hybridMultilevel"/>
    <w:tmpl w:val="5E52F4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30E9F"/>
    <w:multiLevelType w:val="hybridMultilevel"/>
    <w:tmpl w:val="26F61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84EAC"/>
    <w:multiLevelType w:val="hybridMultilevel"/>
    <w:tmpl w:val="2370FB0E"/>
    <w:lvl w:ilvl="0" w:tplc="7E6691E2">
      <w:start w:val="1"/>
      <w:numFmt w:val="decimal"/>
      <w:lvlText w:val="%1."/>
      <w:lvlJc w:val="left"/>
      <w:pPr>
        <w:ind w:left="96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21147F"/>
    <w:multiLevelType w:val="hybridMultilevel"/>
    <w:tmpl w:val="FE221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87A10"/>
    <w:multiLevelType w:val="hybridMultilevel"/>
    <w:tmpl w:val="3A56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0170EA"/>
    <w:multiLevelType w:val="hybridMultilevel"/>
    <w:tmpl w:val="540A5C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996D7F"/>
    <w:multiLevelType w:val="hybridMultilevel"/>
    <w:tmpl w:val="7A76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E2975"/>
    <w:multiLevelType w:val="hybridMultilevel"/>
    <w:tmpl w:val="36420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D4B7B8E"/>
    <w:multiLevelType w:val="hybridMultilevel"/>
    <w:tmpl w:val="AAAE7E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08B19B4"/>
    <w:multiLevelType w:val="hybridMultilevel"/>
    <w:tmpl w:val="8BE8E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2727B"/>
    <w:multiLevelType w:val="hybridMultilevel"/>
    <w:tmpl w:val="6DC6E2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930AFE"/>
    <w:multiLevelType w:val="hybridMultilevel"/>
    <w:tmpl w:val="E0104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20E74"/>
    <w:multiLevelType w:val="hybridMultilevel"/>
    <w:tmpl w:val="6D0839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CFE2333"/>
    <w:multiLevelType w:val="hybridMultilevel"/>
    <w:tmpl w:val="3FB68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D5F2F33"/>
    <w:multiLevelType w:val="hybridMultilevel"/>
    <w:tmpl w:val="ED2A2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B0EC8"/>
    <w:multiLevelType w:val="hybridMultilevel"/>
    <w:tmpl w:val="F5CA0BA2"/>
    <w:lvl w:ilvl="0" w:tplc="10F62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F357EB"/>
    <w:multiLevelType w:val="hybridMultilevel"/>
    <w:tmpl w:val="6B0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8"/>
  </w:num>
  <w:num w:numId="4">
    <w:abstractNumId w:val="12"/>
  </w:num>
  <w:num w:numId="5">
    <w:abstractNumId w:val="14"/>
  </w:num>
  <w:num w:numId="6">
    <w:abstractNumId w:val="10"/>
  </w:num>
  <w:num w:numId="7">
    <w:abstractNumId w:val="15"/>
  </w:num>
  <w:num w:numId="8">
    <w:abstractNumId w:val="12"/>
  </w:num>
  <w:num w:numId="9">
    <w:abstractNumId w:val="9"/>
  </w:num>
  <w:num w:numId="10">
    <w:abstractNumId w:val="14"/>
  </w:num>
  <w:num w:numId="11">
    <w:abstractNumId w:val="10"/>
  </w:num>
  <w:num w:numId="12">
    <w:abstractNumId w:val="3"/>
  </w:num>
  <w:num w:numId="13">
    <w:abstractNumId w:val="13"/>
  </w:num>
  <w:num w:numId="14">
    <w:abstractNumId w:val="11"/>
  </w:num>
  <w:num w:numId="15">
    <w:abstractNumId w:val="5"/>
  </w:num>
  <w:num w:numId="16">
    <w:abstractNumId w:val="16"/>
  </w:num>
  <w:num w:numId="17">
    <w:abstractNumId w:val="7"/>
  </w:num>
  <w:num w:numId="18">
    <w:abstractNumId w:val="2"/>
  </w:num>
  <w:num w:numId="19">
    <w:abstractNumId w:val="0"/>
  </w:num>
  <w:num w:numId="20">
    <w:abstractNumId w:val="6"/>
  </w:num>
  <w:num w:numId="21">
    <w:abstractNumId w:val="1"/>
  </w:num>
  <w:num w:numId="22">
    <w:abstractNumId w:val="0"/>
  </w:num>
  <w:num w:numId="23">
    <w:abstractNumId w:val="6"/>
  </w:num>
  <w:num w:numId="24">
    <w:abstractNumId w:val="1"/>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4"/>
    <w:rsid w:val="0000438E"/>
    <w:rsid w:val="00012F5D"/>
    <w:rsid w:val="000211BE"/>
    <w:rsid w:val="00025012"/>
    <w:rsid w:val="00034891"/>
    <w:rsid w:val="000431FC"/>
    <w:rsid w:val="00044431"/>
    <w:rsid w:val="00046D40"/>
    <w:rsid w:val="000625F1"/>
    <w:rsid w:val="00067570"/>
    <w:rsid w:val="0007235D"/>
    <w:rsid w:val="00091B20"/>
    <w:rsid w:val="000A341A"/>
    <w:rsid w:val="000A54E2"/>
    <w:rsid w:val="000C206D"/>
    <w:rsid w:val="000C3117"/>
    <w:rsid w:val="000C346A"/>
    <w:rsid w:val="000E61D7"/>
    <w:rsid w:val="001007B0"/>
    <w:rsid w:val="001159B0"/>
    <w:rsid w:val="00117345"/>
    <w:rsid w:val="00122EE1"/>
    <w:rsid w:val="00125D02"/>
    <w:rsid w:val="00133266"/>
    <w:rsid w:val="00153543"/>
    <w:rsid w:val="00160708"/>
    <w:rsid w:val="001616FD"/>
    <w:rsid w:val="001642F1"/>
    <w:rsid w:val="00165CFF"/>
    <w:rsid w:val="00167BB2"/>
    <w:rsid w:val="00175DF6"/>
    <w:rsid w:val="00184814"/>
    <w:rsid w:val="001874CC"/>
    <w:rsid w:val="00193314"/>
    <w:rsid w:val="001A01BA"/>
    <w:rsid w:val="001A618C"/>
    <w:rsid w:val="001A676C"/>
    <w:rsid w:val="001B29E2"/>
    <w:rsid w:val="001C4C77"/>
    <w:rsid w:val="001D3EE4"/>
    <w:rsid w:val="001D425E"/>
    <w:rsid w:val="001E2415"/>
    <w:rsid w:val="00214F46"/>
    <w:rsid w:val="00217B1A"/>
    <w:rsid w:val="002243B9"/>
    <w:rsid w:val="00227A14"/>
    <w:rsid w:val="00231F64"/>
    <w:rsid w:val="00234DD4"/>
    <w:rsid w:val="002372C3"/>
    <w:rsid w:val="00240402"/>
    <w:rsid w:val="00244BDF"/>
    <w:rsid w:val="00262A7E"/>
    <w:rsid w:val="00271103"/>
    <w:rsid w:val="00280DC5"/>
    <w:rsid w:val="002A6DB5"/>
    <w:rsid w:val="002B2A33"/>
    <w:rsid w:val="002C10E2"/>
    <w:rsid w:val="002C3FFC"/>
    <w:rsid w:val="002D2812"/>
    <w:rsid w:val="002D7849"/>
    <w:rsid w:val="002E0EB2"/>
    <w:rsid w:val="002E3336"/>
    <w:rsid w:val="002F0583"/>
    <w:rsid w:val="00304A72"/>
    <w:rsid w:val="003056CC"/>
    <w:rsid w:val="0031041F"/>
    <w:rsid w:val="00312DC3"/>
    <w:rsid w:val="00313B82"/>
    <w:rsid w:val="00316164"/>
    <w:rsid w:val="00326FBE"/>
    <w:rsid w:val="0033290B"/>
    <w:rsid w:val="00341970"/>
    <w:rsid w:val="00342685"/>
    <w:rsid w:val="00345534"/>
    <w:rsid w:val="00350E0A"/>
    <w:rsid w:val="00360386"/>
    <w:rsid w:val="00361C5C"/>
    <w:rsid w:val="00366072"/>
    <w:rsid w:val="00372F2F"/>
    <w:rsid w:val="0038661D"/>
    <w:rsid w:val="003A50BC"/>
    <w:rsid w:val="003B105A"/>
    <w:rsid w:val="003B532D"/>
    <w:rsid w:val="003C0057"/>
    <w:rsid w:val="003C3FEB"/>
    <w:rsid w:val="003C76F9"/>
    <w:rsid w:val="003D7945"/>
    <w:rsid w:val="003E0227"/>
    <w:rsid w:val="003E24CA"/>
    <w:rsid w:val="003E3E8C"/>
    <w:rsid w:val="003E4166"/>
    <w:rsid w:val="003E6CF0"/>
    <w:rsid w:val="003F0B89"/>
    <w:rsid w:val="003F1E21"/>
    <w:rsid w:val="003F2DEE"/>
    <w:rsid w:val="003F6FB3"/>
    <w:rsid w:val="004010DB"/>
    <w:rsid w:val="0042607F"/>
    <w:rsid w:val="00432099"/>
    <w:rsid w:val="00433E94"/>
    <w:rsid w:val="004352B9"/>
    <w:rsid w:val="004419AD"/>
    <w:rsid w:val="00461AFB"/>
    <w:rsid w:val="00464A6F"/>
    <w:rsid w:val="00465DC6"/>
    <w:rsid w:val="004738DD"/>
    <w:rsid w:val="00483406"/>
    <w:rsid w:val="00495D42"/>
    <w:rsid w:val="004A72BA"/>
    <w:rsid w:val="004B36E8"/>
    <w:rsid w:val="004B6718"/>
    <w:rsid w:val="004C0276"/>
    <w:rsid w:val="004C4BF7"/>
    <w:rsid w:val="004C5854"/>
    <w:rsid w:val="004D3869"/>
    <w:rsid w:val="004D4B23"/>
    <w:rsid w:val="004D760A"/>
    <w:rsid w:val="004D7DC3"/>
    <w:rsid w:val="004E5FB3"/>
    <w:rsid w:val="004F713B"/>
    <w:rsid w:val="00501F65"/>
    <w:rsid w:val="0051029E"/>
    <w:rsid w:val="005110F6"/>
    <w:rsid w:val="005145AD"/>
    <w:rsid w:val="00521DF7"/>
    <w:rsid w:val="00532049"/>
    <w:rsid w:val="00535E25"/>
    <w:rsid w:val="00554971"/>
    <w:rsid w:val="00555E4A"/>
    <w:rsid w:val="00560C8F"/>
    <w:rsid w:val="00565C5F"/>
    <w:rsid w:val="00567064"/>
    <w:rsid w:val="00574ED6"/>
    <w:rsid w:val="0057639F"/>
    <w:rsid w:val="00577819"/>
    <w:rsid w:val="005941FC"/>
    <w:rsid w:val="005A50AC"/>
    <w:rsid w:val="005B1A14"/>
    <w:rsid w:val="005C4F4A"/>
    <w:rsid w:val="005C7139"/>
    <w:rsid w:val="005D286E"/>
    <w:rsid w:val="005D6C97"/>
    <w:rsid w:val="005D6D7F"/>
    <w:rsid w:val="005F3598"/>
    <w:rsid w:val="00600F57"/>
    <w:rsid w:val="0061012B"/>
    <w:rsid w:val="0061128B"/>
    <w:rsid w:val="00611E18"/>
    <w:rsid w:val="00614430"/>
    <w:rsid w:val="00622151"/>
    <w:rsid w:val="006414C2"/>
    <w:rsid w:val="00645E00"/>
    <w:rsid w:val="00646CB0"/>
    <w:rsid w:val="00654520"/>
    <w:rsid w:val="00676D13"/>
    <w:rsid w:val="006959B4"/>
    <w:rsid w:val="006A24B0"/>
    <w:rsid w:val="006A2657"/>
    <w:rsid w:val="006A6243"/>
    <w:rsid w:val="006A62BD"/>
    <w:rsid w:val="006B0B52"/>
    <w:rsid w:val="006C0039"/>
    <w:rsid w:val="006C1E01"/>
    <w:rsid w:val="006C59F3"/>
    <w:rsid w:val="006C6D47"/>
    <w:rsid w:val="006D6E87"/>
    <w:rsid w:val="006E109D"/>
    <w:rsid w:val="006E229F"/>
    <w:rsid w:val="006F7E98"/>
    <w:rsid w:val="00700919"/>
    <w:rsid w:val="00705639"/>
    <w:rsid w:val="00714098"/>
    <w:rsid w:val="00714384"/>
    <w:rsid w:val="007148C6"/>
    <w:rsid w:val="00716B55"/>
    <w:rsid w:val="007270BE"/>
    <w:rsid w:val="00772BE3"/>
    <w:rsid w:val="00773BD0"/>
    <w:rsid w:val="007777FF"/>
    <w:rsid w:val="00777C18"/>
    <w:rsid w:val="00781C04"/>
    <w:rsid w:val="007843AC"/>
    <w:rsid w:val="00785D9A"/>
    <w:rsid w:val="007A79C3"/>
    <w:rsid w:val="007B1EDC"/>
    <w:rsid w:val="007B6F15"/>
    <w:rsid w:val="007B75E7"/>
    <w:rsid w:val="007C1ACE"/>
    <w:rsid w:val="007C2540"/>
    <w:rsid w:val="007D1FC7"/>
    <w:rsid w:val="007D2C17"/>
    <w:rsid w:val="007D63AE"/>
    <w:rsid w:val="007E5A3A"/>
    <w:rsid w:val="007F31EB"/>
    <w:rsid w:val="007F3322"/>
    <w:rsid w:val="00803A57"/>
    <w:rsid w:val="00810854"/>
    <w:rsid w:val="008130D5"/>
    <w:rsid w:val="00814A32"/>
    <w:rsid w:val="00822AA4"/>
    <w:rsid w:val="0083072C"/>
    <w:rsid w:val="00843F6C"/>
    <w:rsid w:val="008521CB"/>
    <w:rsid w:val="008524B8"/>
    <w:rsid w:val="008647DA"/>
    <w:rsid w:val="00877372"/>
    <w:rsid w:val="00893A64"/>
    <w:rsid w:val="0089700A"/>
    <w:rsid w:val="008A702A"/>
    <w:rsid w:val="008B16C4"/>
    <w:rsid w:val="008B4824"/>
    <w:rsid w:val="008B4946"/>
    <w:rsid w:val="008C2BB6"/>
    <w:rsid w:val="008C513B"/>
    <w:rsid w:val="008C51E5"/>
    <w:rsid w:val="008C7522"/>
    <w:rsid w:val="008C7EEC"/>
    <w:rsid w:val="008D4219"/>
    <w:rsid w:val="008E3E24"/>
    <w:rsid w:val="008E6C59"/>
    <w:rsid w:val="008F617F"/>
    <w:rsid w:val="008F661E"/>
    <w:rsid w:val="008F79C8"/>
    <w:rsid w:val="00915E25"/>
    <w:rsid w:val="00917BA3"/>
    <w:rsid w:val="00921A20"/>
    <w:rsid w:val="009275F9"/>
    <w:rsid w:val="009309BD"/>
    <w:rsid w:val="00934EEB"/>
    <w:rsid w:val="00942C3B"/>
    <w:rsid w:val="009473B7"/>
    <w:rsid w:val="00952ED7"/>
    <w:rsid w:val="00955475"/>
    <w:rsid w:val="0097383B"/>
    <w:rsid w:val="00994F96"/>
    <w:rsid w:val="009A2351"/>
    <w:rsid w:val="009A712B"/>
    <w:rsid w:val="009B3EE9"/>
    <w:rsid w:val="009C2B40"/>
    <w:rsid w:val="009C4CD1"/>
    <w:rsid w:val="009C619F"/>
    <w:rsid w:val="009D0DFC"/>
    <w:rsid w:val="009D56C9"/>
    <w:rsid w:val="009E5BBE"/>
    <w:rsid w:val="009F4E99"/>
    <w:rsid w:val="009F613A"/>
    <w:rsid w:val="00A16AA4"/>
    <w:rsid w:val="00A20A2E"/>
    <w:rsid w:val="00A458FE"/>
    <w:rsid w:val="00A47943"/>
    <w:rsid w:val="00A47E66"/>
    <w:rsid w:val="00A711B8"/>
    <w:rsid w:val="00A717B3"/>
    <w:rsid w:val="00A7621C"/>
    <w:rsid w:val="00A83D8A"/>
    <w:rsid w:val="00AB0357"/>
    <w:rsid w:val="00AB0CEC"/>
    <w:rsid w:val="00AD067A"/>
    <w:rsid w:val="00AD2E1B"/>
    <w:rsid w:val="00AE134E"/>
    <w:rsid w:val="00AE14C2"/>
    <w:rsid w:val="00AE7439"/>
    <w:rsid w:val="00B03D71"/>
    <w:rsid w:val="00B05258"/>
    <w:rsid w:val="00B1280B"/>
    <w:rsid w:val="00B16948"/>
    <w:rsid w:val="00B2065F"/>
    <w:rsid w:val="00B227FC"/>
    <w:rsid w:val="00B36752"/>
    <w:rsid w:val="00B50ADC"/>
    <w:rsid w:val="00B6094B"/>
    <w:rsid w:val="00B667FD"/>
    <w:rsid w:val="00B736F6"/>
    <w:rsid w:val="00B740A8"/>
    <w:rsid w:val="00B75240"/>
    <w:rsid w:val="00B80D53"/>
    <w:rsid w:val="00B867B3"/>
    <w:rsid w:val="00B9160C"/>
    <w:rsid w:val="00B91737"/>
    <w:rsid w:val="00B91A86"/>
    <w:rsid w:val="00B9655D"/>
    <w:rsid w:val="00B9680B"/>
    <w:rsid w:val="00BA5427"/>
    <w:rsid w:val="00BB40EC"/>
    <w:rsid w:val="00BB7226"/>
    <w:rsid w:val="00BB76ED"/>
    <w:rsid w:val="00BC1C27"/>
    <w:rsid w:val="00BD4047"/>
    <w:rsid w:val="00BE416C"/>
    <w:rsid w:val="00BE7B2E"/>
    <w:rsid w:val="00BF1886"/>
    <w:rsid w:val="00BF41BF"/>
    <w:rsid w:val="00C061E9"/>
    <w:rsid w:val="00C16A2E"/>
    <w:rsid w:val="00C16B60"/>
    <w:rsid w:val="00C20A9C"/>
    <w:rsid w:val="00C24F99"/>
    <w:rsid w:val="00C26E3B"/>
    <w:rsid w:val="00C37156"/>
    <w:rsid w:val="00C376C2"/>
    <w:rsid w:val="00C404DC"/>
    <w:rsid w:val="00C4122E"/>
    <w:rsid w:val="00C42F36"/>
    <w:rsid w:val="00C452FC"/>
    <w:rsid w:val="00C460DC"/>
    <w:rsid w:val="00C46331"/>
    <w:rsid w:val="00C52CA6"/>
    <w:rsid w:val="00C55F85"/>
    <w:rsid w:val="00C566FC"/>
    <w:rsid w:val="00C65C7E"/>
    <w:rsid w:val="00C708E0"/>
    <w:rsid w:val="00C72E62"/>
    <w:rsid w:val="00C943E0"/>
    <w:rsid w:val="00CA1893"/>
    <w:rsid w:val="00CA62B6"/>
    <w:rsid w:val="00CA6305"/>
    <w:rsid w:val="00CB3425"/>
    <w:rsid w:val="00CB7BE7"/>
    <w:rsid w:val="00CC669D"/>
    <w:rsid w:val="00CC678F"/>
    <w:rsid w:val="00CE68D5"/>
    <w:rsid w:val="00CE72AB"/>
    <w:rsid w:val="00CF0BA0"/>
    <w:rsid w:val="00CF707C"/>
    <w:rsid w:val="00D1743C"/>
    <w:rsid w:val="00D17EDD"/>
    <w:rsid w:val="00D319B2"/>
    <w:rsid w:val="00D36357"/>
    <w:rsid w:val="00D403DF"/>
    <w:rsid w:val="00D412A6"/>
    <w:rsid w:val="00D46BC4"/>
    <w:rsid w:val="00D47563"/>
    <w:rsid w:val="00D53EDA"/>
    <w:rsid w:val="00D71511"/>
    <w:rsid w:val="00D72541"/>
    <w:rsid w:val="00D758AE"/>
    <w:rsid w:val="00D8060A"/>
    <w:rsid w:val="00D87941"/>
    <w:rsid w:val="00D87A9B"/>
    <w:rsid w:val="00D92930"/>
    <w:rsid w:val="00DA63D9"/>
    <w:rsid w:val="00DC7CD4"/>
    <w:rsid w:val="00DD41C2"/>
    <w:rsid w:val="00DD6751"/>
    <w:rsid w:val="00DE0BE4"/>
    <w:rsid w:val="00DE4BB1"/>
    <w:rsid w:val="00DE50E1"/>
    <w:rsid w:val="00DE51BC"/>
    <w:rsid w:val="00E00664"/>
    <w:rsid w:val="00E00E93"/>
    <w:rsid w:val="00E03A38"/>
    <w:rsid w:val="00E06CA0"/>
    <w:rsid w:val="00E265D6"/>
    <w:rsid w:val="00E30152"/>
    <w:rsid w:val="00E349F9"/>
    <w:rsid w:val="00E35754"/>
    <w:rsid w:val="00E4231F"/>
    <w:rsid w:val="00E473C0"/>
    <w:rsid w:val="00E500BC"/>
    <w:rsid w:val="00E5463F"/>
    <w:rsid w:val="00E67229"/>
    <w:rsid w:val="00E729BE"/>
    <w:rsid w:val="00E73964"/>
    <w:rsid w:val="00E8302E"/>
    <w:rsid w:val="00E84876"/>
    <w:rsid w:val="00E8604C"/>
    <w:rsid w:val="00E92B11"/>
    <w:rsid w:val="00E9532E"/>
    <w:rsid w:val="00EA2F7A"/>
    <w:rsid w:val="00EA402A"/>
    <w:rsid w:val="00EA6701"/>
    <w:rsid w:val="00EB2B7F"/>
    <w:rsid w:val="00EB4B41"/>
    <w:rsid w:val="00ED1889"/>
    <w:rsid w:val="00ED64E4"/>
    <w:rsid w:val="00ED6EB0"/>
    <w:rsid w:val="00EE1369"/>
    <w:rsid w:val="00EE6052"/>
    <w:rsid w:val="00EF1045"/>
    <w:rsid w:val="00EF3559"/>
    <w:rsid w:val="00EF5C84"/>
    <w:rsid w:val="00F12D88"/>
    <w:rsid w:val="00F30316"/>
    <w:rsid w:val="00F40077"/>
    <w:rsid w:val="00F410AA"/>
    <w:rsid w:val="00F4466C"/>
    <w:rsid w:val="00F4569F"/>
    <w:rsid w:val="00F466A3"/>
    <w:rsid w:val="00F4710B"/>
    <w:rsid w:val="00F52C7C"/>
    <w:rsid w:val="00F54EA3"/>
    <w:rsid w:val="00F56D17"/>
    <w:rsid w:val="00F755A6"/>
    <w:rsid w:val="00F815A3"/>
    <w:rsid w:val="00F857F6"/>
    <w:rsid w:val="00F90AF5"/>
    <w:rsid w:val="00F912F1"/>
    <w:rsid w:val="00F913E2"/>
    <w:rsid w:val="00F91E81"/>
    <w:rsid w:val="00F91FFD"/>
    <w:rsid w:val="00F965F8"/>
    <w:rsid w:val="00FA1B77"/>
    <w:rsid w:val="00FC20FF"/>
    <w:rsid w:val="00FC4F45"/>
    <w:rsid w:val="00FC5345"/>
    <w:rsid w:val="00FF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DEB3"/>
  <w15:docId w15:val="{BFF5C4E6-AF60-4581-A993-31443D26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ind w:left="288"/>
      <w:outlineLvl w:val="1"/>
    </w:pPr>
    <w:rPr>
      <w:rFonts w:cs="Arial"/>
      <w:b/>
      <w:bCs/>
      <w:i/>
      <w:iCs/>
      <w:szCs w:val="28"/>
    </w:rPr>
  </w:style>
  <w:style w:type="paragraph" w:styleId="Heading3">
    <w:name w:val="heading 3"/>
    <w:basedOn w:val="Normal"/>
    <w:next w:val="Normal"/>
    <w:qFormat/>
    <w:rsid w:val="00BE7B2E"/>
    <w:pPr>
      <w:keepNext/>
      <w:ind w:left="576" w:right="288"/>
      <w:outlineLvl w:val="2"/>
    </w:pPr>
    <w:rPr>
      <w:rFonts w:cs="Arial"/>
      <w:bCs/>
      <w:szCs w:val="26"/>
    </w:rPr>
  </w:style>
  <w:style w:type="paragraph" w:styleId="Heading4">
    <w:name w:val="heading 4"/>
    <w:basedOn w:val="Normal"/>
    <w:next w:val="Normal"/>
    <w:qFormat/>
    <w:pPr>
      <w:keepNext/>
      <w:ind w:left="864" w:right="576"/>
      <w:outlineLvl w:val="3"/>
    </w:pPr>
    <w:rPr>
      <w:b/>
      <w:bCs/>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D3EE4"/>
  </w:style>
  <w:style w:type="paragraph" w:styleId="BalloonText">
    <w:name w:val="Balloon Text"/>
    <w:basedOn w:val="Normal"/>
    <w:semiHidden/>
    <w:rsid w:val="00F815A3"/>
    <w:rPr>
      <w:rFonts w:ascii="Tahoma" w:hAnsi="Tahoma" w:cs="Tahoma"/>
      <w:sz w:val="16"/>
      <w:szCs w:val="16"/>
    </w:rPr>
  </w:style>
  <w:style w:type="character" w:styleId="Hyperlink">
    <w:name w:val="Hyperlink"/>
    <w:uiPriority w:val="99"/>
    <w:unhideWhenUsed/>
    <w:rsid w:val="00341970"/>
    <w:rPr>
      <w:color w:val="0000FF"/>
      <w:u w:val="single"/>
    </w:rPr>
  </w:style>
  <w:style w:type="paragraph" w:styleId="Header">
    <w:name w:val="header"/>
    <w:basedOn w:val="Normal"/>
    <w:link w:val="HeaderChar"/>
    <w:rsid w:val="00B867B3"/>
    <w:pPr>
      <w:tabs>
        <w:tab w:val="center" w:pos="4680"/>
        <w:tab w:val="right" w:pos="9360"/>
      </w:tabs>
    </w:pPr>
  </w:style>
  <w:style w:type="character" w:customStyle="1" w:styleId="HeaderChar">
    <w:name w:val="Header Char"/>
    <w:link w:val="Header"/>
    <w:rsid w:val="00B867B3"/>
    <w:rPr>
      <w:sz w:val="24"/>
      <w:szCs w:val="24"/>
    </w:rPr>
  </w:style>
  <w:style w:type="paragraph" w:styleId="Footer">
    <w:name w:val="footer"/>
    <w:basedOn w:val="Normal"/>
    <w:link w:val="FooterChar"/>
    <w:uiPriority w:val="99"/>
    <w:rsid w:val="00B867B3"/>
    <w:pPr>
      <w:tabs>
        <w:tab w:val="center" w:pos="4680"/>
        <w:tab w:val="right" w:pos="9360"/>
      </w:tabs>
    </w:pPr>
  </w:style>
  <w:style w:type="character" w:customStyle="1" w:styleId="FooterChar">
    <w:name w:val="Footer Char"/>
    <w:link w:val="Footer"/>
    <w:uiPriority w:val="99"/>
    <w:rsid w:val="00B867B3"/>
    <w:rPr>
      <w:sz w:val="24"/>
      <w:szCs w:val="24"/>
    </w:rPr>
  </w:style>
  <w:style w:type="paragraph" w:styleId="ListParagraph">
    <w:name w:val="List Paragraph"/>
    <w:basedOn w:val="Normal"/>
    <w:uiPriority w:val="34"/>
    <w:qFormat/>
    <w:rsid w:val="003C3FEB"/>
    <w:pPr>
      <w:spacing w:line="480" w:lineRule="auto"/>
      <w:ind w:left="720"/>
      <w:contextualSpacing/>
    </w:pPr>
    <w:rPr>
      <w:rFonts w:eastAsia="Calibri"/>
      <w:szCs w:val="22"/>
    </w:rPr>
  </w:style>
  <w:style w:type="character" w:styleId="CommentReference">
    <w:name w:val="annotation reference"/>
    <w:basedOn w:val="DefaultParagraphFont"/>
    <w:rsid w:val="00D403DF"/>
    <w:rPr>
      <w:sz w:val="16"/>
      <w:szCs w:val="16"/>
    </w:rPr>
  </w:style>
  <w:style w:type="paragraph" w:styleId="CommentText">
    <w:name w:val="annotation text"/>
    <w:basedOn w:val="Normal"/>
    <w:link w:val="CommentTextChar"/>
    <w:rsid w:val="00D403DF"/>
    <w:rPr>
      <w:sz w:val="20"/>
      <w:szCs w:val="20"/>
    </w:rPr>
  </w:style>
  <w:style w:type="character" w:customStyle="1" w:styleId="CommentTextChar">
    <w:name w:val="Comment Text Char"/>
    <w:basedOn w:val="DefaultParagraphFont"/>
    <w:link w:val="CommentText"/>
    <w:rsid w:val="00D403DF"/>
  </w:style>
  <w:style w:type="paragraph" w:styleId="CommentSubject">
    <w:name w:val="annotation subject"/>
    <w:basedOn w:val="CommentText"/>
    <w:next w:val="CommentText"/>
    <w:link w:val="CommentSubjectChar"/>
    <w:rsid w:val="00D403DF"/>
    <w:rPr>
      <w:b/>
      <w:bCs/>
    </w:rPr>
  </w:style>
  <w:style w:type="character" w:customStyle="1" w:styleId="CommentSubjectChar">
    <w:name w:val="Comment Subject Char"/>
    <w:basedOn w:val="CommentTextChar"/>
    <w:link w:val="CommentSubject"/>
    <w:rsid w:val="00D40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2630">
      <w:bodyDiv w:val="1"/>
      <w:marLeft w:val="0"/>
      <w:marRight w:val="0"/>
      <w:marTop w:val="0"/>
      <w:marBottom w:val="0"/>
      <w:divBdr>
        <w:top w:val="none" w:sz="0" w:space="0" w:color="auto"/>
        <w:left w:val="none" w:sz="0" w:space="0" w:color="auto"/>
        <w:bottom w:val="none" w:sz="0" w:space="0" w:color="auto"/>
        <w:right w:val="none" w:sz="0" w:space="0" w:color="auto"/>
      </w:divBdr>
    </w:div>
    <w:div w:id="544409288">
      <w:bodyDiv w:val="1"/>
      <w:marLeft w:val="0"/>
      <w:marRight w:val="0"/>
      <w:marTop w:val="0"/>
      <w:marBottom w:val="0"/>
      <w:divBdr>
        <w:top w:val="none" w:sz="0" w:space="0" w:color="auto"/>
        <w:left w:val="none" w:sz="0" w:space="0" w:color="auto"/>
        <w:bottom w:val="none" w:sz="0" w:space="0" w:color="auto"/>
        <w:right w:val="none" w:sz="0" w:space="0" w:color="auto"/>
      </w:divBdr>
    </w:div>
    <w:div w:id="898983020">
      <w:bodyDiv w:val="1"/>
      <w:marLeft w:val="0"/>
      <w:marRight w:val="0"/>
      <w:marTop w:val="0"/>
      <w:marBottom w:val="0"/>
      <w:divBdr>
        <w:top w:val="none" w:sz="0" w:space="0" w:color="auto"/>
        <w:left w:val="none" w:sz="0" w:space="0" w:color="auto"/>
        <w:bottom w:val="none" w:sz="0" w:space="0" w:color="auto"/>
        <w:right w:val="none" w:sz="0" w:space="0" w:color="auto"/>
      </w:divBdr>
    </w:div>
    <w:div w:id="1691569432">
      <w:bodyDiv w:val="1"/>
      <w:marLeft w:val="0"/>
      <w:marRight w:val="0"/>
      <w:marTop w:val="0"/>
      <w:marBottom w:val="0"/>
      <w:divBdr>
        <w:top w:val="none" w:sz="0" w:space="0" w:color="auto"/>
        <w:left w:val="none" w:sz="0" w:space="0" w:color="auto"/>
        <w:bottom w:val="none" w:sz="0" w:space="0" w:color="auto"/>
        <w:right w:val="none" w:sz="0" w:space="0" w:color="auto"/>
      </w:divBdr>
    </w:div>
    <w:div w:id="1991792029">
      <w:bodyDiv w:val="1"/>
      <w:marLeft w:val="0"/>
      <w:marRight w:val="0"/>
      <w:marTop w:val="0"/>
      <w:marBottom w:val="0"/>
      <w:divBdr>
        <w:top w:val="none" w:sz="0" w:space="0" w:color="auto"/>
        <w:left w:val="none" w:sz="0" w:space="0" w:color="auto"/>
        <w:bottom w:val="none" w:sz="0" w:space="0" w:color="auto"/>
        <w:right w:val="none" w:sz="0" w:space="0" w:color="auto"/>
      </w:divBdr>
    </w:div>
    <w:div w:id="20809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4249-B46B-477A-8FFB-73BE9D50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9984</Words>
  <Characters>56912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BM 410-1 Day One Notes and Objectives</vt:lpstr>
    </vt:vector>
  </TitlesOfParts>
  <Company>Brigham Young University</Company>
  <LinksUpToDate>false</LinksUpToDate>
  <CharactersWithSpaces>66763</CharactersWithSpaces>
  <SharedDoc>false</SharedDoc>
  <HLinks>
    <vt:vector size="18" baseType="variant">
      <vt:variant>
        <vt:i4>5570663</vt:i4>
      </vt:variant>
      <vt:variant>
        <vt:i4>6</vt:i4>
      </vt:variant>
      <vt:variant>
        <vt:i4>0</vt:i4>
      </vt:variant>
      <vt:variant>
        <vt:i4>5</vt:i4>
      </vt:variant>
      <vt:variant>
        <vt:lpwstr>mailto:jnielson22@gmail.com</vt:lpwstr>
      </vt:variant>
      <vt:variant>
        <vt:lpwstr/>
      </vt:variant>
      <vt:variant>
        <vt:i4>6094972</vt:i4>
      </vt:variant>
      <vt:variant>
        <vt:i4>3</vt:i4>
      </vt:variant>
      <vt:variant>
        <vt:i4>0</vt:i4>
      </vt:variant>
      <vt:variant>
        <vt:i4>5</vt:i4>
      </vt:variant>
      <vt:variant>
        <vt:lpwstr>mailto:jim@lodestarcp.com</vt:lpwstr>
      </vt:variant>
      <vt:variant>
        <vt:lpwstr/>
      </vt:variant>
      <vt:variant>
        <vt:i4>8192096</vt:i4>
      </vt:variant>
      <vt:variant>
        <vt:i4>0</vt:i4>
      </vt:variant>
      <vt:variant>
        <vt:i4>0</vt:i4>
      </vt:variant>
      <vt:variant>
        <vt:i4>5</vt:i4>
      </vt:variant>
      <vt:variant>
        <vt:lpwstr>mailto:bryan_sudweeks@byu.edu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410-1 Day One Notes and Objectives</dc:title>
  <dc:creator>Bryan Sudweeks</dc:creator>
  <cp:lastModifiedBy>Bryan Sudweeks</cp:lastModifiedBy>
  <cp:revision>3</cp:revision>
  <cp:lastPrinted>2016-04-08T02:40:00Z</cp:lastPrinted>
  <dcterms:created xsi:type="dcterms:W3CDTF">2016-07-05T18:55:00Z</dcterms:created>
  <dcterms:modified xsi:type="dcterms:W3CDTF">2016-07-05T19:15:00Z</dcterms:modified>
</cp:coreProperties>
</file>